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A50EC4" w:rsidRDefault="00EC6491" w:rsidP="00A50EC4">
            <w:pPr>
              <w:jc w:val="center"/>
              <w:rPr>
                <w:rFonts w:ascii="Times New Roman" w:hAnsi="Times New Roman" w:cs="Times New Roman"/>
                <w:b/>
                <w:bCs/>
              </w:rPr>
            </w:pPr>
            <w:r w:rsidRPr="007535C5">
              <w:rPr>
                <w:rFonts w:ascii="Times New Roman" w:hAnsi="Times New Roman" w:cs="Times New Roman"/>
                <w:b/>
                <w:bCs/>
                <w:sz w:val="28"/>
              </w:rPr>
              <w:t xml:space="preserve">BỘ SẢN PHẨM: </w:t>
            </w:r>
            <w:r w:rsidR="00A50EC4" w:rsidRPr="00A50EC4">
              <w:rPr>
                <w:rFonts w:ascii="Times New Roman" w:hAnsi="Times New Roman" w:cs="Times New Roman"/>
                <w:b/>
                <w:bCs/>
                <w:sz w:val="28"/>
              </w:rPr>
              <w:t>CHẾ BIẾN TỪ GẠO, NGŨ CỐC</w:t>
            </w:r>
          </w:p>
        </w:tc>
      </w:tr>
      <w:tr w:rsidR="00EC6491" w:rsidRPr="00EA7D9A"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EA7D9A" w:rsidRDefault="00EC6491" w:rsidP="000961EE">
            <w:pPr>
              <w:spacing w:after="120"/>
              <w:jc w:val="center"/>
              <w:rPr>
                <w:rFonts w:ascii="Times New Roman" w:hAnsi="Times New Roman" w:cs="Times New Roman"/>
                <w:b/>
                <w:bCs/>
              </w:rPr>
            </w:pPr>
            <w:r w:rsidRPr="00EA7D9A">
              <w:rPr>
                <w:rFonts w:ascii="Times New Roman" w:hAnsi="Times New Roman" w:cs="Times New Roman"/>
                <w:b/>
                <w:bCs/>
              </w:rPr>
              <w:t xml:space="preserve">(Ngành: Thực phẩm. Nhóm: Thực phẩm </w:t>
            </w:r>
            <w:r w:rsidRPr="00EC6491">
              <w:rPr>
                <w:rFonts w:ascii="Times New Roman" w:hAnsi="Times New Roman" w:cs="Times New Roman"/>
                <w:b/>
                <w:bCs/>
              </w:rPr>
              <w:t>chế biến</w:t>
            </w:r>
            <w:r w:rsidRPr="00EA7D9A">
              <w:rPr>
                <w:rFonts w:ascii="Times New Roman" w:hAnsi="Times New Roman" w:cs="Times New Roman"/>
                <w:b/>
                <w:bCs/>
              </w:rPr>
              <w:t>)</w:t>
            </w:r>
          </w:p>
        </w:tc>
      </w:tr>
    </w:tbl>
    <w:p w:rsidR="00EC6491" w:rsidRPr="00EA7D9A" w:rsidRDefault="00EC6491" w:rsidP="00EC6491">
      <w:pPr>
        <w:tabs>
          <w:tab w:val="right" w:leader="dot" w:pos="8280"/>
        </w:tabs>
        <w:spacing w:after="60"/>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EC6491">
      <w:pPr>
        <w:tabs>
          <w:tab w:val="right" w:leader="dot" w:pos="8280"/>
        </w:tabs>
        <w:spacing w:after="60"/>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EC6491">
      <w:pPr>
        <w:tabs>
          <w:tab w:val="right" w:leader="dot" w:pos="8280"/>
        </w:tabs>
        <w:spacing w:after="60"/>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7F773C">
      <w:pPr>
        <w:spacing w:before="120"/>
        <w:rPr>
          <w:rFonts w:ascii="Times New Roman" w:hAnsi="Times New Roman" w:cs="Times New Roman"/>
          <w:sz w:val="10"/>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
        <w:gridCol w:w="7791"/>
        <w:gridCol w:w="1168"/>
        <w:gridCol w:w="861"/>
        <w:gridCol w:w="115"/>
      </w:tblGrid>
      <w:tr w:rsidR="007F773C" w:rsidRPr="000F5A9E" w:rsidTr="00E86FB4">
        <w:trPr>
          <w:gridBefore w:val="1"/>
          <w:gridAfter w:val="1"/>
          <w:wBefore w:w="5" w:type="pct"/>
          <w:wAfter w:w="58" w:type="pct"/>
        </w:trPr>
        <w:tc>
          <w:tcPr>
            <w:tcW w:w="4937" w:type="pct"/>
            <w:gridSpan w:val="3"/>
            <w:tcBorders>
              <w:top w:val="single" w:sz="4" w:space="0" w:color="auto"/>
              <w:left w:val="single" w:sz="4" w:space="0" w:color="auto"/>
              <w:bottom w:val="single" w:sz="4" w:space="0" w:color="auto"/>
              <w:right w:val="single" w:sz="4" w:space="0" w:color="auto"/>
            </w:tcBorders>
          </w:tcPr>
          <w:p w:rsidR="007F773C" w:rsidRPr="000F5A9E" w:rsidRDefault="007F773C" w:rsidP="000961EE">
            <w:pPr>
              <w:spacing w:before="120"/>
              <w:jc w:val="center"/>
              <w:rPr>
                <w:rFonts w:ascii="Times New Roman" w:hAnsi="Times New Roman" w:cs="Times New Roman"/>
                <w:b/>
                <w:bCs/>
              </w:rPr>
            </w:pPr>
            <w:r w:rsidRPr="000F5A9E">
              <w:rPr>
                <w:rFonts w:ascii="Times New Roman" w:hAnsi="Times New Roman" w:cs="Times New Roman"/>
                <w:b/>
                <w:bCs/>
              </w:rPr>
              <w:t>Phần A:</w:t>
            </w:r>
          </w:p>
          <w:p w:rsidR="007F773C" w:rsidRPr="000F5A9E" w:rsidRDefault="007F773C" w:rsidP="000961EE">
            <w:pPr>
              <w:spacing w:before="120"/>
              <w:jc w:val="center"/>
              <w:rPr>
                <w:rFonts w:ascii="Times New Roman" w:hAnsi="Times New Roman" w:cs="Times New Roman"/>
              </w:rPr>
            </w:pPr>
            <w:r w:rsidRPr="000F5A9E">
              <w:rPr>
                <w:rFonts w:ascii="Times New Roman" w:hAnsi="Times New Roman" w:cs="Times New Roman"/>
                <w:b/>
                <w:bCs/>
              </w:rPr>
              <w:t xml:space="preserve">SẢN </w:t>
            </w:r>
            <w:r w:rsidR="00A84A0C">
              <w:rPr>
                <w:rFonts w:ascii="Times New Roman" w:hAnsi="Times New Roman" w:cs="Times New Roman"/>
                <w:b/>
                <w:bCs/>
              </w:rPr>
              <w:t>PH</w:t>
            </w:r>
            <w:r w:rsidR="00A84A0C" w:rsidRPr="00A84A0C">
              <w:rPr>
                <w:rFonts w:ascii="Times New Roman" w:hAnsi="Times New Roman" w:cs="Times New Roman"/>
                <w:b/>
                <w:bCs/>
              </w:rPr>
              <w:t>Ẩ</w:t>
            </w:r>
            <w:r w:rsidRPr="000F5A9E">
              <w:rPr>
                <w:rFonts w:ascii="Times New Roman" w:hAnsi="Times New Roman" w:cs="Times New Roman"/>
                <w:b/>
                <w:bCs/>
              </w:rPr>
              <w:t>M VÀ SỨC MẠNH CỦA CỘNG ĐỒNG</w:t>
            </w:r>
            <w:r w:rsidRPr="000F5A9E">
              <w:rPr>
                <w:rFonts w:ascii="Times New Roman" w:hAnsi="Times New Roman" w:cs="Times New Roman"/>
              </w:rPr>
              <w:t xml:space="preserve"> </w:t>
            </w:r>
            <w:r w:rsidRPr="000F5A9E">
              <w:rPr>
                <w:rFonts w:ascii="Times New Roman" w:hAnsi="Times New Roman" w:cs="Times New Roman"/>
                <w:b/>
                <w:bCs/>
              </w:rPr>
              <w:t>(35 Điểm)</w:t>
            </w:r>
          </w:p>
        </w:tc>
      </w:tr>
      <w:tr w:rsidR="00E86FB4" w:rsidRPr="00EA7D9A" w:rsidTr="00265E6D">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trHeight w:val="463"/>
          <w:jc w:val="center"/>
        </w:trPr>
        <w:tc>
          <w:tcPr>
            <w:tcW w:w="392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5E6D" w:rsidRDefault="00265E6D" w:rsidP="000961EE">
            <w:pPr>
              <w:spacing w:after="60"/>
              <w:jc w:val="center"/>
              <w:rPr>
                <w:rFonts w:ascii="Times New Roman" w:hAnsi="Times New Roman" w:cs="Times New Roman"/>
                <w:b/>
                <w:bCs/>
                <w:lang w:val="en-US"/>
              </w:rPr>
            </w:pPr>
          </w:p>
          <w:p w:rsidR="00E86FB4" w:rsidRPr="0032723E" w:rsidRDefault="00265E6D" w:rsidP="00265E6D">
            <w:pPr>
              <w:spacing w:after="60"/>
              <w:rPr>
                <w:rFonts w:ascii="Times New Roman" w:hAnsi="Times New Roman" w:cs="Times New Roman"/>
                <w:b/>
                <w:bCs/>
                <w:sz w:val="20"/>
              </w:rPr>
            </w:pPr>
            <w:r w:rsidRPr="000F5A9E">
              <w:rPr>
                <w:rFonts w:ascii="Times New Roman" w:hAnsi="Times New Roman" w:cs="Times New Roman"/>
                <w:b/>
                <w:bCs/>
              </w:rPr>
              <w:t xml:space="preserve">1. </w:t>
            </w:r>
            <w:r w:rsidR="0070483C">
              <w:rPr>
                <w:rFonts w:ascii="Times New Roman" w:hAnsi="Times New Roman" w:cs="Times New Roman"/>
                <w:b/>
                <w:bCs/>
              </w:rPr>
              <w:t>T</w:t>
            </w:r>
            <w:r w:rsidR="0070483C">
              <w:rPr>
                <w:rFonts w:ascii="Times New Roman" w:hAnsi="Times New Roman" w:cs="Times New Roman"/>
                <w:b/>
                <w:bCs/>
                <w:lang w:val="en-US"/>
              </w:rPr>
              <w:t>Ổ</w:t>
            </w:r>
            <w:r w:rsidRPr="000F5A9E">
              <w:rPr>
                <w:rFonts w:ascii="Times New Roman" w:hAnsi="Times New Roman" w:cs="Times New Roman"/>
                <w:b/>
                <w:bCs/>
              </w:rPr>
              <w:t xml:space="preserve"> CHỨC SẢN XUẤT</w:t>
            </w:r>
          </w:p>
        </w:tc>
        <w:tc>
          <w:tcPr>
            <w:tcW w:w="5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rsidR="00E86FB4" w:rsidRPr="00EA7D9A" w:rsidRDefault="00E86FB4" w:rsidP="000961EE">
            <w:pPr>
              <w:spacing w:after="60"/>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49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rsidR="00E86FB4" w:rsidRPr="00EA7D9A" w:rsidRDefault="00E86FB4" w:rsidP="000961EE">
            <w:pPr>
              <w:spacing w:after="60"/>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bl>
    <w:p w:rsidR="005638FE" w:rsidRPr="00265E6D" w:rsidRDefault="005638FE" w:rsidP="005638FE">
      <w:pPr>
        <w:spacing w:before="120"/>
        <w:rPr>
          <w:rFonts w:ascii="Times New Roman" w:hAnsi="Times New Roman" w:cs="Times New Roman"/>
          <w:b/>
          <w:bCs/>
          <w:sz w:val="2"/>
          <w:lang w:val="en-US"/>
        </w:rPr>
      </w:pPr>
    </w:p>
    <w:tbl>
      <w:tblPr>
        <w:tblW w:w="5000" w:type="pct"/>
        <w:tblCellMar>
          <w:left w:w="0" w:type="dxa"/>
          <w:right w:w="0" w:type="dxa"/>
        </w:tblCellMar>
        <w:tblLook w:val="01E0" w:firstRow="1" w:lastRow="1" w:firstColumn="1" w:lastColumn="1" w:noHBand="0" w:noVBand="0"/>
      </w:tblPr>
      <w:tblGrid>
        <w:gridCol w:w="7679"/>
        <w:gridCol w:w="1065"/>
        <w:gridCol w:w="1065"/>
      </w:tblGrid>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 xml:space="preserve">1.1. Nguồn nguyên liệu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dưới 50%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từ 50% đến dưới 75%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Sử dụng nguyên liệu có nguồn gốc trong tỉnh từ 75% đến 100%</w:t>
            </w:r>
          </w:p>
        </w:tc>
        <w:tc>
          <w:tcPr>
            <w:tcW w:w="543" w:type="pct"/>
          </w:tcPr>
          <w:p w:rsidR="00265E6D" w:rsidRPr="000F5A9E" w:rsidRDefault="00265E6D" w:rsidP="000961EE">
            <w:pPr>
              <w:spacing w:before="120"/>
              <w:rPr>
                <w:rFonts w:ascii="Times New Roman" w:hAnsi="Times New Roman" w:cs="Times New Roman"/>
                <w:b/>
                <w:bCs/>
                <w:lang w:val="en-US"/>
              </w:rPr>
            </w:pPr>
            <w:r w:rsidRPr="000F5A9E">
              <w:rPr>
                <w:rFonts w:ascii="Times New Roman" w:hAnsi="Times New Roman" w:cs="Times New Roman"/>
                <w:b/>
                <w:bCs/>
              </w:rPr>
              <w:t>3 Đi</w:t>
            </w:r>
            <w:r w:rsidRPr="000F5A9E">
              <w:rPr>
                <w:rFonts w:ascii="Times New Roman" w:hAnsi="Times New Roman" w:cs="Times New Roman"/>
                <w:b/>
                <w:bCs/>
                <w:lang w:val="en-US"/>
              </w:rPr>
              <w:t>ể</w:t>
            </w:r>
            <w:r w:rsidRPr="000F5A9E">
              <w:rPr>
                <w:rFonts w:ascii="Times New Roman" w:hAnsi="Times New Roman" w:cs="Times New Roman"/>
                <w:b/>
                <w:bCs/>
              </w:rPr>
              <w:t>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2 Điểm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3 Điểm</w:t>
            </w:r>
          </w:p>
        </w:tc>
        <w:tc>
          <w:tcPr>
            <w:tcW w:w="543" w:type="pct"/>
          </w:tcPr>
          <w:p w:rsidR="00265E6D" w:rsidRDefault="00265E6D" w:rsidP="000961EE">
            <w:pPr>
              <w:spacing w:before="120"/>
              <w:rPr>
                <w:rFonts w:ascii="Times New Roman" w:hAnsi="Times New Roman" w:cs="Times New Roman"/>
                <w:b/>
                <w:bCs/>
                <w:lang w:val="en-US"/>
              </w:rPr>
            </w:pPr>
          </w:p>
          <w:p w:rsidR="007818EB" w:rsidRDefault="007818EB"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7818EB" w:rsidRDefault="007818EB"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7818EB" w:rsidRPr="007818EB" w:rsidRDefault="007818EB"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tc>
      </w:tr>
      <w:tr w:rsidR="00265E6D" w:rsidRPr="000F5A9E" w:rsidTr="000961EE">
        <w:tc>
          <w:tcPr>
            <w:tcW w:w="4457" w:type="pct"/>
            <w:gridSpan w:val="2"/>
          </w:tcPr>
          <w:p w:rsidR="00265E6D" w:rsidRPr="000F5A9E" w:rsidRDefault="00265E6D" w:rsidP="000961EE">
            <w:pPr>
              <w:spacing w:before="120"/>
              <w:rPr>
                <w:rFonts w:ascii="Times New Roman" w:hAnsi="Times New Roman" w:cs="Times New Roman"/>
                <w:i/>
                <w:iCs/>
                <w:lang w:val="en-US"/>
              </w:rPr>
            </w:pPr>
            <w:r w:rsidRPr="000F5A9E">
              <w:rPr>
                <w:rFonts w:ascii="Times New Roman" w:hAnsi="Times New Roman" w:cs="Times New Roman"/>
                <w:i/>
                <w:iCs/>
              </w:rPr>
              <w:t xml:space="preserve">Ghi chú: Bị loại </w:t>
            </w:r>
            <w:r w:rsidRPr="000F5A9E">
              <w:rPr>
                <w:rFonts w:ascii="Times New Roman" w:hAnsi="Times New Roman" w:cs="Times New Roman"/>
                <w:i/>
                <w:iCs/>
                <w:lang w:val="en-US"/>
              </w:rPr>
              <w:t>n</w:t>
            </w:r>
            <w:r w:rsidRPr="000F5A9E">
              <w:rPr>
                <w:rFonts w:ascii="Times New Roman" w:hAnsi="Times New Roman" w:cs="Times New Roman"/>
                <w:i/>
                <w:iCs/>
              </w:rPr>
              <w:t>ếu sử dụng toàn bộ nguyên liệu nhập khẩu hoặc không rõ nguồn gốc</w:t>
            </w:r>
          </w:p>
        </w:tc>
        <w:tc>
          <w:tcPr>
            <w:tcW w:w="543" w:type="pct"/>
          </w:tcPr>
          <w:p w:rsidR="00265E6D" w:rsidRPr="000F5A9E" w:rsidRDefault="00265E6D" w:rsidP="000961EE">
            <w:pPr>
              <w:spacing w:before="120"/>
              <w:rPr>
                <w:rFonts w:ascii="Times New Roman" w:hAnsi="Times New Roman" w:cs="Times New Roman"/>
                <w:i/>
                <w:iCs/>
              </w:rPr>
            </w:pP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 xml:space="preserve">1.2. Gia tăng giá trị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Chế biến đơn giản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Chế biến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Chế biến sâu (tạo ra sản phẩm chất lượng cao hơn) </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 xml:space="preserve">1.3. Năng lực sản xuất để phân phối </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3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2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3 Điểm</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4 Điểm</w:t>
            </w:r>
          </w:p>
        </w:tc>
        <w:tc>
          <w:tcPr>
            <w:tcW w:w="543" w:type="pct"/>
          </w:tcPr>
          <w:p w:rsidR="00265E6D" w:rsidRDefault="00265E6D" w:rsidP="000961EE">
            <w:pPr>
              <w:spacing w:before="120"/>
              <w:rPr>
                <w:rFonts w:ascii="Times New Roman" w:hAnsi="Times New Roman" w:cs="Times New Roman"/>
                <w:b/>
                <w:bCs/>
                <w:lang w:val="en-US"/>
              </w:rPr>
            </w:pPr>
          </w:p>
          <w:p w:rsidR="007818EB" w:rsidRDefault="007818EB"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7818EB" w:rsidRDefault="007818EB"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7818EB" w:rsidRPr="007818EB" w:rsidRDefault="007818EB"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i/>
                <w:iCs/>
              </w:rPr>
            </w:pPr>
            <w:r w:rsidRPr="000F5A9E">
              <w:rPr>
                <w:rFonts w:ascii="Times New Roman" w:hAnsi="Times New Roman" w:cs="Times New Roman"/>
                <w:i/>
                <w:iCs/>
              </w:rPr>
              <w:t>(Khả năng sản xuất đáp ứng nhu cầu về số  lượng/quy mô của thị trường)</w:t>
            </w:r>
          </w:p>
        </w:tc>
        <w:tc>
          <w:tcPr>
            <w:tcW w:w="543" w:type="pct"/>
          </w:tcPr>
          <w:p w:rsidR="00265E6D" w:rsidRPr="000F5A9E" w:rsidRDefault="00265E6D" w:rsidP="000961EE">
            <w:pPr>
              <w:spacing w:before="120"/>
              <w:rPr>
                <w:rFonts w:ascii="Times New Roman" w:hAnsi="Times New Roman" w:cs="Times New Roman"/>
                <w:b/>
                <w:bCs/>
              </w:rPr>
            </w:pPr>
          </w:p>
        </w:tc>
        <w:tc>
          <w:tcPr>
            <w:tcW w:w="543" w:type="pct"/>
          </w:tcPr>
          <w:p w:rsidR="00265E6D" w:rsidRPr="000F5A9E" w:rsidRDefault="00265E6D" w:rsidP="000961EE">
            <w:pPr>
              <w:spacing w:before="120"/>
              <w:rPr>
                <w:rFonts w:ascii="Times New Roman" w:hAnsi="Times New Roman" w:cs="Times New Roman"/>
                <w:b/>
                <w:bCs/>
              </w:rPr>
            </w:pPr>
          </w:p>
        </w:tc>
      </w:tr>
      <w:tr w:rsidR="00265E6D" w:rsidRPr="000F5A9E" w:rsidTr="000961EE">
        <w:tc>
          <w:tcPr>
            <w:tcW w:w="3914"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Có năng lực, quy mô sản xuất mức độ nhỏ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Có năng lực, quy mô sản xuất trung bình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Có năng lực, quy mô sản xuất lớn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Có năng lực, quy mô sản xuất lớn, có thể đáp ứng thị trường xuất khẩu </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 xml:space="preserve">1.4. Liên kết chuỗi trong sản xuất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Không có liên kết hoặc có nhưng không rõ ràng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Có liên kết, chặt chẽ (phạm vi trong tỉnh)</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Liên kết chuỗi chặt chẽ (phạm vi trong tỉnh), quy mô lớn hoặc có hộ nghèo (trong tỉnh) tham gia liên kết.</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2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3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4 Điểm</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2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b/>
                <w:bCs/>
                <w:lang w:val="en-US"/>
              </w:rPr>
            </w:pPr>
            <w:r w:rsidRPr="000F5A9E">
              <w:rPr>
                <w:rFonts w:ascii="Times New Roman" w:hAnsi="Times New Roman" w:cs="Times New Roman"/>
              </w:rPr>
              <w:t>2 Điểm</w:t>
            </w:r>
          </w:p>
        </w:tc>
        <w:tc>
          <w:tcPr>
            <w:tcW w:w="543" w:type="pct"/>
          </w:tcPr>
          <w:p w:rsidR="00265E6D" w:rsidRDefault="007818EB"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7818EB" w:rsidRDefault="007818EB"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1.5. Bảo vệ mô</w:t>
            </w:r>
            <w:r w:rsidRPr="000F5A9E">
              <w:rPr>
                <w:rFonts w:ascii="Times New Roman" w:hAnsi="Times New Roman" w:cs="Times New Roman"/>
                <w:b/>
                <w:bCs/>
                <w:lang w:val="en-US"/>
              </w:rPr>
              <w:t>i</w:t>
            </w:r>
            <w:r w:rsidRPr="000F5A9E">
              <w:rPr>
                <w:rFonts w:ascii="Times New Roman" w:hAnsi="Times New Roman" w:cs="Times New Roman"/>
                <w:b/>
                <w:bCs/>
              </w:rPr>
              <w:t xml:space="preserve"> trường trong quá trình sản xuất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Có quan tâm (bằng hoạt động cụ thể) đến các tác động môi trường trong quá trình sản xuất</w:t>
            </w:r>
          </w:p>
        </w:tc>
        <w:tc>
          <w:tcPr>
            <w:tcW w:w="543" w:type="pct"/>
          </w:tcPr>
          <w:p w:rsidR="00265E6D" w:rsidRPr="000F5A9E" w:rsidRDefault="00265E6D" w:rsidP="000961EE">
            <w:pPr>
              <w:spacing w:before="120"/>
              <w:rPr>
                <w:rFonts w:ascii="Times New Roman" w:hAnsi="Times New Roman" w:cs="Times New Roman"/>
                <w:b/>
                <w:bCs/>
                <w:lang w:val="en-US"/>
              </w:rPr>
            </w:pPr>
            <w:r w:rsidRPr="000F5A9E">
              <w:rPr>
                <w:rFonts w:ascii="Times New Roman" w:hAnsi="Times New Roman" w:cs="Times New Roman"/>
                <w:b/>
                <w:bCs/>
              </w:rPr>
              <w:t>5 Đi</w:t>
            </w:r>
            <w:r w:rsidRPr="000F5A9E">
              <w:rPr>
                <w:rFonts w:ascii="Times New Roman" w:hAnsi="Times New Roman" w:cs="Times New Roman"/>
                <w:b/>
                <w:bCs/>
                <w:lang w:val="en-US"/>
              </w:rPr>
              <w:t>ể</w:t>
            </w:r>
            <w:r w:rsidRPr="000F5A9E">
              <w:rPr>
                <w:rFonts w:ascii="Times New Roman" w:hAnsi="Times New Roman" w:cs="Times New Roman"/>
                <w:b/>
                <w:bCs/>
              </w:rPr>
              <w:t>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1 Điểm</w:t>
            </w:r>
          </w:p>
        </w:tc>
        <w:tc>
          <w:tcPr>
            <w:tcW w:w="543" w:type="pct"/>
          </w:tcPr>
          <w:p w:rsidR="00265E6D" w:rsidRDefault="00265E6D" w:rsidP="000961EE">
            <w:pPr>
              <w:spacing w:before="120"/>
              <w:rPr>
                <w:rFonts w:ascii="Times New Roman" w:hAnsi="Times New Roman" w:cs="Times New Roman"/>
                <w:b/>
                <w:bCs/>
                <w:lang w:val="en-US"/>
              </w:rPr>
            </w:pPr>
          </w:p>
          <w:p w:rsidR="000961EE" w:rsidRP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rPr>
              <w:t xml:space="preserve">□ Có đánh giá tác động môi trường/kế hoạch bảo vệ môi trường (hoặc tương </w:t>
            </w:r>
            <w:r w:rsidRPr="000F5A9E">
              <w:rPr>
                <w:rFonts w:ascii="Times New Roman" w:hAnsi="Times New Roman" w:cs="Times New Roman"/>
              </w:rPr>
              <w:lastRenderedPageBreak/>
              <w:t>đương) nhưng chưa theo quy định hiện hành</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rPr>
              <w:lastRenderedPageBreak/>
              <w:t>2 Điểm</w:t>
            </w:r>
          </w:p>
        </w:tc>
        <w:tc>
          <w:tcPr>
            <w:tcW w:w="543" w:type="pct"/>
          </w:tcPr>
          <w:p w:rsidR="00265E6D"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lastRenderedPageBreak/>
              <w:t>□ Có đánh giá tác động môi trường/kế hoạch bảo vệ môi trường (hoặc tương đương) theo quy định hiện hành</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3 Điểm</w:t>
            </w:r>
          </w:p>
        </w:tc>
        <w:tc>
          <w:tcPr>
            <w:tcW w:w="543" w:type="pct"/>
          </w:tcPr>
          <w:p w:rsidR="00265E6D"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 Có đánh giá tác động môi trường/kế hoạch bảo vệ môi trường (hoặc tương đương) theo qu</w:t>
            </w:r>
            <w:r w:rsidRPr="000F5A9E">
              <w:rPr>
                <w:rFonts w:ascii="Times New Roman" w:hAnsi="Times New Roman" w:cs="Times New Roman"/>
                <w:lang w:val="en-US"/>
              </w:rPr>
              <w:t>y</w:t>
            </w:r>
            <w:r w:rsidRPr="000F5A9E">
              <w:rPr>
                <w:rFonts w:ascii="Times New Roman" w:hAnsi="Times New Roman" w:cs="Times New Roman"/>
              </w:rPr>
              <w:t xml:space="preserve"> định hiện hành; có minh chứng triển khai/áp dụng</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4 Điểm</w:t>
            </w:r>
          </w:p>
        </w:tc>
        <w:tc>
          <w:tcPr>
            <w:tcW w:w="543" w:type="pct"/>
          </w:tcPr>
          <w:p w:rsidR="00265E6D"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5 Điểm</w:t>
            </w:r>
          </w:p>
        </w:tc>
        <w:tc>
          <w:tcPr>
            <w:tcW w:w="543" w:type="pct"/>
          </w:tcPr>
          <w:p w:rsidR="00265E6D"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lang w:val="en-US"/>
              </w:rPr>
            </w:pPr>
            <w:r w:rsidRPr="000F5A9E">
              <w:rPr>
                <w:rFonts w:ascii="Times New Roman" w:hAnsi="Times New Roman" w:cs="Times New Roman"/>
                <w:b/>
                <w:bCs/>
              </w:rPr>
              <w:t>1</w:t>
            </w:r>
            <w:r w:rsidRPr="000F5A9E">
              <w:rPr>
                <w:rFonts w:ascii="Times New Roman" w:hAnsi="Times New Roman" w:cs="Times New Roman"/>
                <w:b/>
                <w:bCs/>
                <w:lang w:val="en-US"/>
              </w:rPr>
              <w:t>.</w:t>
            </w:r>
            <w:r w:rsidRPr="000F5A9E">
              <w:rPr>
                <w:rFonts w:ascii="Times New Roman" w:hAnsi="Times New Roman" w:cs="Times New Roman"/>
                <w:b/>
                <w:bCs/>
              </w:rPr>
              <w:t xml:space="preserve">6. Sử dụng năng lượng, công nghệ thân thiện bền vững trong </w:t>
            </w:r>
            <w:r w:rsidRPr="000F5A9E">
              <w:rPr>
                <w:rFonts w:ascii="Times New Roman" w:hAnsi="Times New Roman" w:cs="Times New Roman"/>
                <w:b/>
                <w:bCs/>
                <w:lang w:val="en-US"/>
              </w:rPr>
              <w:t>SX</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b/>
                <w:bCs/>
              </w:rPr>
              <w:t>1 Điểm</w:t>
            </w:r>
          </w:p>
        </w:tc>
        <w:tc>
          <w:tcPr>
            <w:tcW w:w="543" w:type="pct"/>
          </w:tcPr>
          <w:p w:rsidR="00265E6D" w:rsidRPr="000F5A9E" w:rsidRDefault="00265E6D" w:rsidP="000961EE">
            <w:pPr>
              <w:spacing w:before="120"/>
              <w:rPr>
                <w:rFonts w:ascii="Times New Roman" w:hAnsi="Times New Roman" w:cs="Times New Roman"/>
                <w:b/>
                <w:bCs/>
              </w:rPr>
            </w:pPr>
          </w:p>
        </w:tc>
      </w:tr>
      <w:tr w:rsidR="000961EE" w:rsidRPr="000F5A9E" w:rsidTr="000961EE">
        <w:tc>
          <w:tcPr>
            <w:tcW w:w="3914" w:type="pct"/>
          </w:tcPr>
          <w:p w:rsidR="000961EE" w:rsidRPr="000F5A9E" w:rsidRDefault="000961EE" w:rsidP="000961EE">
            <w:pPr>
              <w:spacing w:before="120"/>
              <w:rPr>
                <w:rFonts w:ascii="Times New Roman" w:hAnsi="Times New Roman" w:cs="Times New Roman"/>
                <w:lang w:val="en-US"/>
              </w:rPr>
            </w:pPr>
            <w:r w:rsidRPr="000F5A9E">
              <w:rPr>
                <w:rFonts w:ascii="Times New Roman" w:hAnsi="Times New Roman" w:cs="Times New Roman"/>
              </w:rPr>
              <w:t>□ Không sử dụng năng  lượng hiện đại, bền vững, đáng tin cậy (sạch, tái</w:t>
            </w:r>
            <w:r w:rsidRPr="000F5A9E">
              <w:rPr>
                <w:rFonts w:ascii="Times New Roman" w:hAnsi="Times New Roman" w:cs="Times New Roman"/>
                <w:lang w:val="en-US"/>
              </w:rPr>
              <w:t xml:space="preserve"> </w:t>
            </w:r>
            <w:r w:rsidRPr="000F5A9E">
              <w:rPr>
                <w:rFonts w:ascii="Times New Roman" w:hAnsi="Times New Roman" w:cs="Times New Roman"/>
              </w:rPr>
              <w:t>tạo,...)/công nghệ thân thiện môi trường</w:t>
            </w:r>
          </w:p>
        </w:tc>
        <w:tc>
          <w:tcPr>
            <w:tcW w:w="543" w:type="pct"/>
          </w:tcPr>
          <w:p w:rsidR="000961EE" w:rsidRPr="000F5A9E" w:rsidRDefault="000961EE" w:rsidP="000961EE">
            <w:pPr>
              <w:spacing w:before="120"/>
              <w:rPr>
                <w:rFonts w:ascii="Times New Roman" w:hAnsi="Times New Roman" w:cs="Times New Roman"/>
                <w:b/>
                <w:bCs/>
              </w:rPr>
            </w:pPr>
            <w:r w:rsidRPr="000F5A9E">
              <w:rPr>
                <w:rFonts w:ascii="Times New Roman" w:hAnsi="Times New Roman" w:cs="Times New Roman"/>
              </w:rPr>
              <w:t>0 Điểm</w:t>
            </w:r>
          </w:p>
        </w:tc>
        <w:tc>
          <w:tcPr>
            <w:tcW w:w="543" w:type="pct"/>
          </w:tcPr>
          <w:p w:rsidR="000961EE" w:rsidRDefault="000961EE">
            <w:r w:rsidRPr="00952EB4">
              <w:rPr>
                <w:rFonts w:ascii="Times New Roman" w:hAnsi="Times New Roman" w:cs="Times New Roman"/>
                <w:bCs/>
                <w:lang w:val="en-US"/>
              </w:rPr>
              <w:t>...............</w:t>
            </w:r>
          </w:p>
        </w:tc>
      </w:tr>
      <w:tr w:rsidR="000961EE" w:rsidRPr="000F5A9E" w:rsidTr="000961EE">
        <w:tc>
          <w:tcPr>
            <w:tcW w:w="3914" w:type="pct"/>
          </w:tcPr>
          <w:p w:rsidR="000961EE" w:rsidRPr="000F5A9E" w:rsidRDefault="000961EE" w:rsidP="000961EE">
            <w:pPr>
              <w:spacing w:before="120"/>
              <w:rPr>
                <w:rFonts w:ascii="Times New Roman" w:hAnsi="Times New Roman" w:cs="Times New Roman"/>
                <w:lang w:val="en-US"/>
              </w:rPr>
            </w:pPr>
            <w:r w:rsidRPr="000F5A9E">
              <w:rPr>
                <w:rFonts w:ascii="Times New Roman" w:hAnsi="Times New Roman" w:cs="Times New Roman"/>
              </w:rPr>
              <w:t>□ Có sử dụng năng  lượng hiện đại, bền vững, đáng tin cậy (sạch, tái</w:t>
            </w:r>
            <w:r w:rsidRPr="000F5A9E">
              <w:rPr>
                <w:rFonts w:ascii="Times New Roman" w:hAnsi="Times New Roman" w:cs="Times New Roman"/>
                <w:lang w:val="en-US"/>
              </w:rPr>
              <w:t xml:space="preserve"> </w:t>
            </w:r>
            <w:r w:rsidRPr="000F5A9E">
              <w:rPr>
                <w:rFonts w:ascii="Times New Roman" w:hAnsi="Times New Roman" w:cs="Times New Roman"/>
              </w:rPr>
              <w:t>tạo,...)/công nghệ thân thiện môi trường</w:t>
            </w:r>
          </w:p>
          <w:p w:rsidR="000961EE" w:rsidRPr="000F5A9E" w:rsidRDefault="000961EE" w:rsidP="000961EE">
            <w:pPr>
              <w:spacing w:before="120"/>
              <w:rPr>
                <w:rFonts w:ascii="Times New Roman" w:hAnsi="Times New Roman" w:cs="Times New Roman"/>
                <w:b/>
                <w:bCs/>
                <w:lang w:val="en-US"/>
              </w:rPr>
            </w:pPr>
            <w:r w:rsidRPr="000F5A9E">
              <w:rPr>
                <w:rFonts w:ascii="Times New Roman" w:hAnsi="Times New Roman" w:cs="Times New Roman"/>
                <w:b/>
                <w:bCs/>
              </w:rPr>
              <w:t>2. PHÁT TRIỂN SẢN PHẨM</w:t>
            </w:r>
          </w:p>
        </w:tc>
        <w:tc>
          <w:tcPr>
            <w:tcW w:w="543" w:type="pct"/>
          </w:tcPr>
          <w:p w:rsidR="000961EE" w:rsidRPr="000F5A9E" w:rsidRDefault="000961EE" w:rsidP="000961EE">
            <w:pPr>
              <w:spacing w:before="120"/>
              <w:rPr>
                <w:rFonts w:ascii="Times New Roman" w:hAnsi="Times New Roman" w:cs="Times New Roman"/>
              </w:rPr>
            </w:pPr>
            <w:r w:rsidRPr="000F5A9E">
              <w:rPr>
                <w:rFonts w:ascii="Times New Roman" w:hAnsi="Times New Roman" w:cs="Times New Roman"/>
              </w:rPr>
              <w:t>1 Điểm</w:t>
            </w:r>
          </w:p>
        </w:tc>
        <w:tc>
          <w:tcPr>
            <w:tcW w:w="543" w:type="pct"/>
          </w:tcPr>
          <w:p w:rsidR="000961EE" w:rsidRDefault="000961EE">
            <w:r w:rsidRPr="00952EB4">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lang w:val="en-US"/>
              </w:rPr>
            </w:pPr>
            <w:r w:rsidRPr="000F5A9E">
              <w:rPr>
                <w:rFonts w:ascii="Times New Roman" w:hAnsi="Times New Roman" w:cs="Times New Roman"/>
                <w:b/>
                <w:bCs/>
              </w:rPr>
              <w:t>2.1. Nguồn gốc ý tưởng sản phẩm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Phát triển dựa trên sản phẩm của nhà sản xuất khác, chỉ thay đổi nhãn hiệu</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Phát triển dựa trên sản phẩm của nhà sản xuất khác, có cải tiến về chất lượng, bao bì.</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3 Điểm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lang w:val="en-US"/>
              </w:rPr>
            </w:pPr>
          </w:p>
        </w:tc>
        <w:tc>
          <w:tcPr>
            <w:tcW w:w="543" w:type="pct"/>
          </w:tcPr>
          <w:p w:rsidR="00265E6D" w:rsidRDefault="00265E6D" w:rsidP="000961EE">
            <w:pPr>
              <w:spacing w:before="120"/>
              <w:rPr>
                <w:rFonts w:ascii="Times New Roman" w:hAnsi="Times New Roman" w:cs="Times New Roman"/>
                <w:b/>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961EE" w:rsidRDefault="000961EE"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 xml:space="preserve">□ Phát triển dựa trên ý tưởng của mình, sản phẩm chưa có </w:t>
            </w:r>
            <w:r w:rsidRPr="000F5A9E">
              <w:rPr>
                <w:rFonts w:ascii="Times New Roman" w:hAnsi="Times New Roman" w:cs="Times New Roman"/>
                <w:lang w:val="en-US"/>
              </w:rPr>
              <w:t>tr</w:t>
            </w:r>
            <w:r w:rsidRPr="000F5A9E">
              <w:rPr>
                <w:rFonts w:ascii="Times New Roman" w:hAnsi="Times New Roman" w:cs="Times New Roman"/>
              </w:rPr>
              <w:t>ên thị trường</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 Phát triển ý tưởng của mình gắn với bảo tồn sản phẩm truyền thống/đặc sản/thế mạnh của địa phương</w:t>
            </w:r>
          </w:p>
        </w:tc>
        <w:tc>
          <w:tcPr>
            <w:tcW w:w="543" w:type="pct"/>
          </w:tcPr>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2 Điểm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3 Điểm</w:t>
            </w:r>
          </w:p>
        </w:tc>
        <w:tc>
          <w:tcPr>
            <w:tcW w:w="543" w:type="pct"/>
          </w:tcPr>
          <w:p w:rsidR="00265E6D"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2.2. Tính hoàn th</w:t>
            </w:r>
            <w:r w:rsidRPr="000F5A9E">
              <w:rPr>
                <w:rFonts w:ascii="Times New Roman" w:hAnsi="Times New Roman" w:cs="Times New Roman"/>
                <w:b/>
                <w:bCs/>
                <w:lang w:val="en-US"/>
              </w:rPr>
              <w:t>i</w:t>
            </w:r>
            <w:r w:rsidRPr="000F5A9E">
              <w:rPr>
                <w:rFonts w:ascii="Times New Roman" w:hAnsi="Times New Roman" w:cs="Times New Roman"/>
                <w:b/>
                <w:bCs/>
              </w:rPr>
              <w:t>ện của bao bì</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Bao bì đơn giản, thông tin ghi nhãn chưa đầy đủ</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Bao bì đơn giản, thông tin ghi nhãn đầy đủ</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Bao bì phù hợp, thông tin ghi nhãn đầy đủ, có truy xuất nguồn gốc</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Bao bì phù hợp, thông tin ghi nhãn đầy đủ, có truy xuất nguồn gốc, có chứng nhận bảo hộ nhãn hiệu/kiểu dáng công nghiệp</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3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2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3 Điểm</w:t>
            </w:r>
          </w:p>
          <w:p w:rsidR="00265E6D" w:rsidRPr="000F5A9E" w:rsidRDefault="00265E6D" w:rsidP="000961EE">
            <w:pPr>
              <w:spacing w:before="120"/>
              <w:rPr>
                <w:rFonts w:ascii="Times New Roman" w:hAnsi="Times New Roman" w:cs="Times New Roman"/>
              </w:rPr>
            </w:pPr>
          </w:p>
        </w:tc>
        <w:tc>
          <w:tcPr>
            <w:tcW w:w="543" w:type="pct"/>
          </w:tcPr>
          <w:p w:rsidR="00265E6D" w:rsidRDefault="00265E6D" w:rsidP="000961EE">
            <w:pPr>
              <w:spacing w:before="120"/>
              <w:rPr>
                <w:rFonts w:ascii="Times New Roman" w:hAnsi="Times New Roman" w:cs="Times New Roman"/>
                <w:b/>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961EE" w:rsidRDefault="000961EE"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2.3. Phong cách của bao bì</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Không thuận tiện, không đẹp</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Thuận tiện hoặc đẹp</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Thuận tiện, đẹp, sang trọng</w:t>
            </w:r>
          </w:p>
          <w:p w:rsidR="00265E6D" w:rsidRPr="000F5A9E" w:rsidRDefault="00265E6D" w:rsidP="000961EE">
            <w:pPr>
              <w:spacing w:before="120"/>
              <w:rPr>
                <w:rFonts w:ascii="Times New Roman" w:hAnsi="Times New Roman" w:cs="Times New Roman"/>
                <w:b/>
                <w:bCs/>
                <w:lang w:val="en-US"/>
              </w:rPr>
            </w:pPr>
            <w:r w:rsidRPr="000F5A9E">
              <w:rPr>
                <w:rFonts w:ascii="Times New Roman" w:hAnsi="Times New Roman" w:cs="Times New Roman"/>
                <w:b/>
                <w:bCs/>
              </w:rPr>
              <w:t xml:space="preserve">3. SỨC MẠNH CỘNG </w:t>
            </w:r>
            <w:r w:rsidRPr="000F5A9E">
              <w:rPr>
                <w:rFonts w:ascii="Times New Roman" w:hAnsi="Times New Roman" w:cs="Times New Roman"/>
                <w:b/>
                <w:bCs/>
                <w:lang w:val="en-US"/>
              </w:rPr>
              <w:t>ĐỒNG</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2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2 Điểm</w:t>
            </w:r>
          </w:p>
          <w:p w:rsidR="00265E6D" w:rsidRPr="000F5A9E" w:rsidRDefault="00265E6D" w:rsidP="000961EE">
            <w:pPr>
              <w:spacing w:before="120"/>
              <w:rPr>
                <w:rFonts w:ascii="Times New Roman" w:hAnsi="Times New Roman" w:cs="Times New Roman"/>
                <w:b/>
                <w:bCs/>
              </w:rPr>
            </w:pPr>
          </w:p>
        </w:tc>
        <w:tc>
          <w:tcPr>
            <w:tcW w:w="543" w:type="pct"/>
          </w:tcPr>
          <w:p w:rsidR="00265E6D" w:rsidRDefault="00265E6D" w:rsidP="000961EE">
            <w:pPr>
              <w:spacing w:before="120"/>
              <w:rPr>
                <w:rFonts w:ascii="Times New Roman" w:hAnsi="Times New Roman" w:cs="Times New Roman"/>
                <w:b/>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961EE" w:rsidRDefault="000961EE"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3.1. Loại hình tổ chức sản xuất - kinh doanh</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Hộ gia đình có đăng ký kinh doanh, tổ hợp tác (có giấy đăng ký kinh doanh của tổ trưởng), Công ty TNHH 1 thành viên, doanh nghiệp tư nhân (DNTN)</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3 Điểm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1 Điểm</w:t>
            </w:r>
          </w:p>
        </w:tc>
        <w:tc>
          <w:tcPr>
            <w:tcW w:w="543" w:type="pct"/>
          </w:tcPr>
          <w:p w:rsidR="00265E6D" w:rsidRDefault="00265E6D" w:rsidP="000961EE">
            <w:pPr>
              <w:spacing w:before="120"/>
              <w:rPr>
                <w:rFonts w:ascii="Times New Roman" w:hAnsi="Times New Roman" w:cs="Times New Roman"/>
                <w:b/>
                <w:bCs/>
                <w:lang w:val="en-US"/>
              </w:rPr>
            </w:pPr>
          </w:p>
          <w:p w:rsidR="000961EE" w:rsidRPr="000961EE" w:rsidRDefault="000961EE"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0961EE" w:rsidRPr="000F5A9E" w:rsidTr="000961EE">
        <w:tc>
          <w:tcPr>
            <w:tcW w:w="3914" w:type="pct"/>
          </w:tcPr>
          <w:p w:rsidR="000961EE" w:rsidRPr="000F5A9E" w:rsidRDefault="000961EE" w:rsidP="000961EE">
            <w:pPr>
              <w:spacing w:before="120"/>
              <w:rPr>
                <w:rFonts w:ascii="Times New Roman" w:hAnsi="Times New Roman" w:cs="Times New Roman"/>
                <w:lang w:val="en-US"/>
              </w:rPr>
            </w:pPr>
            <w:r w:rsidRPr="000F5A9E">
              <w:rPr>
                <w:rFonts w:ascii="Times New Roman" w:hAnsi="Times New Roman" w:cs="Times New Roman"/>
              </w:rPr>
              <w:t>□ Công ty TNHH hai thành viên trở lên, công ty cổ phần có vốn góp của cộng đồng địa phương dưới 51%</w:t>
            </w:r>
          </w:p>
        </w:tc>
        <w:tc>
          <w:tcPr>
            <w:tcW w:w="543" w:type="pct"/>
          </w:tcPr>
          <w:p w:rsidR="000961EE" w:rsidRPr="000F5A9E" w:rsidRDefault="000961EE" w:rsidP="000961EE">
            <w:pPr>
              <w:spacing w:before="120"/>
              <w:rPr>
                <w:rFonts w:ascii="Times New Roman" w:hAnsi="Times New Roman" w:cs="Times New Roman"/>
                <w:b/>
                <w:bCs/>
              </w:rPr>
            </w:pPr>
            <w:r w:rsidRPr="000F5A9E">
              <w:rPr>
                <w:rFonts w:ascii="Times New Roman" w:hAnsi="Times New Roman" w:cs="Times New Roman"/>
              </w:rPr>
              <w:t>2 Điểm</w:t>
            </w:r>
          </w:p>
        </w:tc>
        <w:tc>
          <w:tcPr>
            <w:tcW w:w="543" w:type="pct"/>
          </w:tcPr>
          <w:p w:rsidR="000961EE" w:rsidRDefault="000961EE">
            <w:r w:rsidRPr="003E20B7">
              <w:rPr>
                <w:rFonts w:ascii="Times New Roman" w:hAnsi="Times New Roman" w:cs="Times New Roman"/>
                <w:bCs/>
                <w:lang w:val="en-US"/>
              </w:rPr>
              <w:t>...............</w:t>
            </w:r>
          </w:p>
        </w:tc>
      </w:tr>
      <w:tr w:rsidR="000961EE" w:rsidRPr="000F5A9E" w:rsidTr="000961EE">
        <w:tc>
          <w:tcPr>
            <w:tcW w:w="3914" w:type="pct"/>
          </w:tcPr>
          <w:p w:rsidR="000961EE" w:rsidRPr="000F5A9E" w:rsidRDefault="000961EE" w:rsidP="000961EE">
            <w:pPr>
              <w:spacing w:before="120"/>
              <w:rPr>
                <w:rFonts w:ascii="Times New Roman" w:hAnsi="Times New Roman" w:cs="Times New Roman"/>
                <w:lang w:val="en-US"/>
              </w:rPr>
            </w:pPr>
            <w:r w:rsidRPr="000F5A9E">
              <w:rPr>
                <w:rFonts w:ascii="Times New Roman" w:hAnsi="Times New Roman" w:cs="Times New Roman"/>
              </w:rPr>
              <w:t>□ HTX tổ chức, hoạt động theo Luật HTX 2012 hoặc công ty cổ phần có vốn góp của cộng đồng địa phương ≥</w:t>
            </w:r>
            <w:r w:rsidRPr="000F5A9E">
              <w:rPr>
                <w:rFonts w:ascii="Times New Roman" w:hAnsi="Times New Roman" w:cs="Times New Roman"/>
                <w:lang w:val="en-US"/>
              </w:rPr>
              <w:t xml:space="preserve"> </w:t>
            </w:r>
            <w:r w:rsidRPr="000F5A9E">
              <w:rPr>
                <w:rFonts w:ascii="Times New Roman" w:hAnsi="Times New Roman" w:cs="Times New Roman"/>
              </w:rPr>
              <w:t>51%</w:t>
            </w:r>
          </w:p>
        </w:tc>
        <w:tc>
          <w:tcPr>
            <w:tcW w:w="543" w:type="pct"/>
          </w:tcPr>
          <w:p w:rsidR="000961EE" w:rsidRPr="000F5A9E" w:rsidRDefault="000961EE" w:rsidP="000961EE">
            <w:pPr>
              <w:spacing w:before="120"/>
              <w:rPr>
                <w:rFonts w:ascii="Times New Roman" w:hAnsi="Times New Roman" w:cs="Times New Roman"/>
              </w:rPr>
            </w:pPr>
            <w:r w:rsidRPr="000F5A9E">
              <w:rPr>
                <w:rFonts w:ascii="Times New Roman" w:hAnsi="Times New Roman" w:cs="Times New Roman"/>
              </w:rPr>
              <w:t xml:space="preserve">3 Điểm </w:t>
            </w:r>
          </w:p>
          <w:p w:rsidR="000961EE" w:rsidRPr="000F5A9E" w:rsidRDefault="000961EE" w:rsidP="000961EE">
            <w:pPr>
              <w:spacing w:before="120"/>
              <w:rPr>
                <w:rFonts w:ascii="Times New Roman" w:hAnsi="Times New Roman" w:cs="Times New Roman"/>
              </w:rPr>
            </w:pPr>
          </w:p>
        </w:tc>
        <w:tc>
          <w:tcPr>
            <w:tcW w:w="543" w:type="pct"/>
          </w:tcPr>
          <w:p w:rsidR="000961EE" w:rsidRDefault="000961EE">
            <w:r w:rsidRPr="003E20B7">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3.2. Sự tham gia của cộng đồng trong quản lý, điều hành</w:t>
            </w:r>
          </w:p>
          <w:p w:rsidR="00265E6D" w:rsidRPr="000F5A9E" w:rsidRDefault="00265E6D" w:rsidP="000961EE">
            <w:pPr>
              <w:spacing w:before="120"/>
              <w:rPr>
                <w:rFonts w:ascii="Times New Roman" w:hAnsi="Times New Roman" w:cs="Times New Roman"/>
                <w:i/>
                <w:iCs/>
                <w:lang w:val="en-US"/>
              </w:rPr>
            </w:pPr>
            <w:r w:rsidRPr="000F5A9E">
              <w:rPr>
                <w:rFonts w:ascii="Times New Roman" w:hAnsi="Times New Roman" w:cs="Times New Roman"/>
                <w:i/>
                <w:iCs/>
              </w:rPr>
              <w:t>Lựa chọn một trong hai trường hợp sau:</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lastRenderedPageBreak/>
              <w:t>a. Trường hợp 1: Công ty TNHH 2 thành viên trở lên, công ty cổ phần, HTX, Tổ hợp tác</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lastRenderedPageBreak/>
              <w:t>2 Điểm</w:t>
            </w:r>
          </w:p>
          <w:p w:rsidR="00265E6D" w:rsidRPr="000F5A9E" w:rsidRDefault="00265E6D" w:rsidP="000961EE">
            <w:pPr>
              <w:spacing w:before="120"/>
              <w:rPr>
                <w:rFonts w:ascii="Times New Roman" w:hAnsi="Times New Roman" w:cs="Times New Roman"/>
              </w:rPr>
            </w:pPr>
          </w:p>
        </w:tc>
        <w:tc>
          <w:tcPr>
            <w:tcW w:w="543" w:type="pct"/>
          </w:tcPr>
          <w:p w:rsidR="000961EE" w:rsidRPr="000961EE" w:rsidRDefault="000961EE" w:rsidP="000961EE">
            <w:pPr>
              <w:spacing w:before="120"/>
              <w:rPr>
                <w:rFonts w:ascii="Times New Roman" w:hAnsi="Times New Roman" w:cs="Times New Roman"/>
                <w:b/>
                <w:bCs/>
                <w:lang w:val="en-US"/>
              </w:rPr>
            </w:pPr>
          </w:p>
        </w:tc>
      </w:tr>
      <w:tr w:rsidR="00265E6D" w:rsidRPr="000F5A9E" w:rsidTr="000961EE">
        <w:tc>
          <w:tcPr>
            <w:tcW w:w="3914" w:type="pct"/>
          </w:tcPr>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lastRenderedPageBreak/>
              <w:t>□ Có &lt; 50% số thành viên quản trị cao cấp (Ban giám đốc, HĐQT, HĐTV) tham gia quản lý là người trong tỉnh hoặc tổ hợp tác có số thành viên là người trong tỉnh &lt; 50% số thành viên tổ hợp tác</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b/>
                <w:bCs/>
              </w:rPr>
            </w:pPr>
          </w:p>
        </w:tc>
        <w:tc>
          <w:tcPr>
            <w:tcW w:w="543" w:type="pct"/>
          </w:tcPr>
          <w:p w:rsidR="00265E6D"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 Có ≥</w:t>
            </w:r>
            <w:r w:rsidRPr="000F5A9E">
              <w:rPr>
                <w:rFonts w:ascii="Times New Roman" w:hAnsi="Times New Roman" w:cs="Times New Roman"/>
                <w:lang w:val="en-US"/>
              </w:rPr>
              <w:t xml:space="preserve"> </w:t>
            </w:r>
            <w:r w:rsidRPr="000F5A9E">
              <w:rPr>
                <w:rFonts w:ascii="Times New Roman" w:hAnsi="Times New Roman" w:cs="Times New Roman"/>
              </w:rPr>
              <w:t>50% số thành viên quản trị cao cấp (Ban giám đốc, HĐQT, HĐTV) tham gia quản lý là người trong tỉnh hoặc &lt; 50% số thành viên quản trị cao cấp là người trong tỉnh nhưng có thành viên là phụ nữ</w:t>
            </w:r>
            <w:r w:rsidRPr="000F5A9E">
              <w:rPr>
                <w:rFonts w:ascii="Times New Roman" w:hAnsi="Times New Roman" w:cs="Times New Roman"/>
                <w:lang w:val="en-US"/>
              </w:rPr>
              <w:t xml:space="preserve"> </w:t>
            </w:r>
            <w:r w:rsidRPr="000F5A9E">
              <w:rPr>
                <w:rFonts w:ascii="Times New Roman" w:hAnsi="Times New Roman" w:cs="Times New Roman"/>
              </w:rPr>
              <w:t>địa phương</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b. Trường hợp 2: Công ty TNHH 1 thành viên, doanh nghiệp tư nhân, hộ gia đình</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2 Điểm</w:t>
            </w:r>
          </w:p>
          <w:p w:rsidR="00265E6D" w:rsidRPr="000F5A9E" w:rsidRDefault="00265E6D" w:rsidP="000961EE">
            <w:pPr>
              <w:spacing w:before="120"/>
              <w:rPr>
                <w:rFonts w:ascii="Times New Roman" w:hAnsi="Times New Roman" w:cs="Times New Roman"/>
              </w:rPr>
            </w:pPr>
          </w:p>
        </w:tc>
        <w:tc>
          <w:tcPr>
            <w:tcW w:w="543" w:type="pct"/>
          </w:tcPr>
          <w:p w:rsidR="00265E6D"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Giám đốc/Chủ hộ không phải là người trong tỉnh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Giám đốc/Chủ hộ là người trong tỉnh </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 xml:space="preserve">3.3. Sử dụng lao động địa phương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Có sử dụng &lt; 50% lao động là người địa phương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Có sử dụng ≥ 50% lao động là người địa phương hoặc có thu nhập bình quân/lao động ≥ mức thu nhập bình quân/người đạt chuẩn nông thôn mới của địa phương tại thời điểm đánh giá.</w:t>
            </w:r>
          </w:p>
        </w:tc>
        <w:tc>
          <w:tcPr>
            <w:tcW w:w="543" w:type="pct"/>
          </w:tcPr>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1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tc>
        <w:tc>
          <w:tcPr>
            <w:tcW w:w="543" w:type="pct"/>
          </w:tcPr>
          <w:p w:rsidR="00265E6D"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265E6D" w:rsidRPr="000F5A9E" w:rsidTr="000961EE">
        <w:tc>
          <w:tcPr>
            <w:tcW w:w="3914"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 xml:space="preserve">3.4. Tăng trưởng sản xuất kinh doanh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Tăng trưởng &lt; 10% về doanh thu so với năm trước liền kề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Tăng trưởng ≥ 10% về doanh thu so với năm trước liền kề </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 xml:space="preserve">3.5. Kế toán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Không có kế toán hoặc chỉ thuê kế toán khi có yêu cầu, thời vụ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Có kế toán, công tác kế toán được thực hiện thường xuyên </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 xml:space="preserve">□ Có Tổ chức hệ thống kế toán </w:t>
            </w:r>
          </w:p>
        </w:tc>
        <w:tc>
          <w:tcPr>
            <w:tcW w:w="543" w:type="pct"/>
          </w:tcPr>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1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b/>
                <w:bCs/>
              </w:rPr>
            </w:pPr>
            <w:r w:rsidRPr="000F5A9E">
              <w:rPr>
                <w:rFonts w:ascii="Times New Roman" w:hAnsi="Times New Roman" w:cs="Times New Roman"/>
                <w:b/>
                <w:bCs/>
              </w:rPr>
              <w:t>2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0 Điểm</w:t>
            </w:r>
          </w:p>
          <w:p w:rsidR="00265E6D" w:rsidRPr="000F5A9E" w:rsidRDefault="00265E6D" w:rsidP="000961EE">
            <w:pPr>
              <w:spacing w:before="120"/>
              <w:rPr>
                <w:rFonts w:ascii="Times New Roman" w:hAnsi="Times New Roman" w:cs="Times New Roman"/>
              </w:rPr>
            </w:pPr>
            <w:r w:rsidRPr="000F5A9E">
              <w:rPr>
                <w:rFonts w:ascii="Times New Roman" w:hAnsi="Times New Roman" w:cs="Times New Roman"/>
              </w:rPr>
              <w:t>1 Điểm</w:t>
            </w:r>
          </w:p>
          <w:p w:rsidR="00265E6D" w:rsidRPr="000F5A9E" w:rsidRDefault="00265E6D" w:rsidP="000961EE">
            <w:pPr>
              <w:spacing w:before="120"/>
              <w:rPr>
                <w:rFonts w:ascii="Times New Roman" w:hAnsi="Times New Roman" w:cs="Times New Roman"/>
                <w:lang w:val="en-US"/>
              </w:rPr>
            </w:pPr>
            <w:r w:rsidRPr="000F5A9E">
              <w:rPr>
                <w:rFonts w:ascii="Times New Roman" w:hAnsi="Times New Roman" w:cs="Times New Roman"/>
              </w:rPr>
              <w:t>2 Điểm</w:t>
            </w:r>
          </w:p>
        </w:tc>
        <w:tc>
          <w:tcPr>
            <w:tcW w:w="543" w:type="pct"/>
          </w:tcPr>
          <w:p w:rsidR="00265E6D" w:rsidRDefault="00265E6D" w:rsidP="000961EE">
            <w:pPr>
              <w:spacing w:before="120"/>
              <w:rPr>
                <w:rFonts w:ascii="Times New Roman" w:hAnsi="Times New Roman" w:cs="Times New Roman"/>
                <w:b/>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961EE" w:rsidRDefault="000961EE"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bl>
    <w:p w:rsidR="005638FE" w:rsidRPr="00004D37" w:rsidRDefault="005638FE" w:rsidP="005638FE">
      <w:pPr>
        <w:spacing w:before="120"/>
        <w:rPr>
          <w:rFonts w:ascii="Times New Roman" w:hAnsi="Times New Roman" w:cs="Times New Roman"/>
          <w:sz w:val="10"/>
        </w:rPr>
      </w:pPr>
    </w:p>
    <w:p w:rsidR="005638FE" w:rsidRPr="000F5A9E" w:rsidRDefault="005638FE" w:rsidP="005638FE">
      <w:pPr>
        <w:spacing w:before="120"/>
        <w:jc w:val="center"/>
        <w:rPr>
          <w:rFonts w:ascii="Times New Roman" w:hAnsi="Times New Roman" w:cs="Times New Roman"/>
          <w:b/>
          <w:bCs/>
          <w:lang w:val="en-US"/>
        </w:rPr>
      </w:pPr>
      <w:r w:rsidRPr="000F5A9E">
        <w:rPr>
          <w:rFonts w:ascii="Times New Roman" w:hAnsi="Times New Roman" w:cs="Times New Roman"/>
          <w:b/>
          <w:bCs/>
        </w:rPr>
        <w:t xml:space="preserve">Tổng Điểm phần A: </w:t>
      </w:r>
      <w:r w:rsidRPr="000F5A9E">
        <w:rPr>
          <w:rFonts w:ascii="Times New Roman" w:hAnsi="Times New Roman" w:cs="Times New Roman"/>
          <w:lang w:val="en-US"/>
        </w:rPr>
        <w:t xml:space="preserve">…………………. </w:t>
      </w:r>
      <w:r w:rsidRPr="000F5A9E">
        <w:rPr>
          <w:rFonts w:ascii="Times New Roman" w:hAnsi="Times New Roman" w:cs="Times New Roman"/>
          <w:b/>
          <w:bCs/>
        </w:rPr>
        <w:t>Điểm</w:t>
      </w:r>
    </w:p>
    <w:p w:rsidR="005638FE" w:rsidRPr="00004D37" w:rsidRDefault="005638FE" w:rsidP="005638FE">
      <w:pPr>
        <w:spacing w:before="120"/>
        <w:jc w:val="center"/>
        <w:rPr>
          <w:rFonts w:ascii="Times New Roman" w:hAnsi="Times New Roman" w:cs="Times New Roman"/>
          <w:b/>
          <w:bCs/>
          <w:sz w:val="1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5638FE" w:rsidRPr="000F5A9E" w:rsidTr="000961EE">
        <w:tc>
          <w:tcPr>
            <w:tcW w:w="5000" w:type="pct"/>
            <w:tcBorders>
              <w:top w:val="single" w:sz="4" w:space="0" w:color="auto"/>
              <w:left w:val="single" w:sz="4" w:space="0" w:color="auto"/>
              <w:bottom w:val="single" w:sz="4" w:space="0" w:color="auto"/>
              <w:right w:val="single" w:sz="4" w:space="0" w:color="auto"/>
            </w:tcBorders>
          </w:tcPr>
          <w:p w:rsidR="005638FE" w:rsidRPr="000F5A9E" w:rsidRDefault="005638FE" w:rsidP="000961EE">
            <w:pPr>
              <w:spacing w:before="120"/>
              <w:jc w:val="center"/>
              <w:rPr>
                <w:rFonts w:ascii="Times New Roman" w:hAnsi="Times New Roman" w:cs="Times New Roman"/>
                <w:b/>
                <w:bCs/>
              </w:rPr>
            </w:pPr>
            <w:r w:rsidRPr="000F5A9E">
              <w:rPr>
                <w:rFonts w:ascii="Times New Roman" w:hAnsi="Times New Roman" w:cs="Times New Roman"/>
                <w:b/>
                <w:bCs/>
              </w:rPr>
              <w:t>Phần B:</w:t>
            </w:r>
          </w:p>
          <w:p w:rsidR="005638FE" w:rsidRPr="000F5A9E" w:rsidRDefault="005638FE" w:rsidP="000961EE">
            <w:pPr>
              <w:spacing w:before="120"/>
              <w:jc w:val="center"/>
              <w:rPr>
                <w:rFonts w:ascii="Times New Roman" w:hAnsi="Times New Roman" w:cs="Times New Roman"/>
                <w:b/>
                <w:bCs/>
              </w:rPr>
            </w:pPr>
            <w:r w:rsidRPr="000F5A9E">
              <w:rPr>
                <w:rFonts w:ascii="Times New Roman" w:hAnsi="Times New Roman" w:cs="Times New Roman"/>
                <w:b/>
                <w:bCs/>
              </w:rPr>
              <w:t>KHẢ NĂNG TIẾP THỊ (25 Điểm)</w:t>
            </w:r>
          </w:p>
        </w:tc>
      </w:tr>
    </w:tbl>
    <w:p w:rsidR="005638FE" w:rsidRPr="000F5A9E" w:rsidRDefault="005638FE" w:rsidP="005638FE">
      <w:pPr>
        <w:spacing w:before="120"/>
        <w:rPr>
          <w:rFonts w:ascii="Times New Roman" w:hAnsi="Times New Roman" w:cs="Times New Roman"/>
          <w:b/>
          <w:bCs/>
          <w:lang w:val="en-US"/>
        </w:rPr>
      </w:pPr>
      <w:r w:rsidRPr="000F5A9E">
        <w:rPr>
          <w:rFonts w:ascii="Times New Roman" w:hAnsi="Times New Roman" w:cs="Times New Roman"/>
          <w:b/>
          <w:bCs/>
        </w:rPr>
        <w:t>4. TIẾP THỊ</w:t>
      </w:r>
    </w:p>
    <w:tbl>
      <w:tblPr>
        <w:tblW w:w="5000" w:type="pct"/>
        <w:tblCellMar>
          <w:left w:w="0" w:type="dxa"/>
          <w:right w:w="0" w:type="dxa"/>
        </w:tblCellMar>
        <w:tblLook w:val="01E0" w:firstRow="1" w:lastRow="1" w:firstColumn="1" w:lastColumn="1" w:noHBand="0" w:noVBand="0"/>
      </w:tblPr>
      <w:tblGrid>
        <w:gridCol w:w="7679"/>
        <w:gridCol w:w="1065"/>
        <w:gridCol w:w="1065"/>
      </w:tblGrid>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4.1. Khu vực phân phối chính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Thị trường trong huyện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Thị trường ngoài huyện, có dưới 5 đại diện/đại lý phân phối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Thị trường ngoài huyện, có ≥ 5 đại diện/đại lý phân phối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Thị trường quốc tế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4.2. Tổ chức phân phối </w:t>
            </w:r>
          </w:p>
          <w:p w:rsidR="00BD0617" w:rsidRPr="000F5A9E" w:rsidRDefault="00BD0617" w:rsidP="000961EE">
            <w:pPr>
              <w:spacing w:before="120"/>
              <w:rPr>
                <w:rFonts w:ascii="Times New Roman" w:hAnsi="Times New Roman" w:cs="Times New Roman"/>
                <w:i/>
                <w:iCs/>
              </w:rPr>
            </w:pPr>
            <w:r w:rsidRPr="000F5A9E">
              <w:rPr>
                <w:rFonts w:ascii="Times New Roman" w:hAnsi="Times New Roman" w:cs="Times New Roman"/>
                <w:i/>
                <w:iCs/>
              </w:rPr>
              <w:t>(Gồm: Tổ chức kinh doanh, phân phối sản phẩm)</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5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2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5 Điểm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5 Điểm</w:t>
            </w:r>
          </w:p>
        </w:tc>
        <w:tc>
          <w:tcPr>
            <w:tcW w:w="543" w:type="pct"/>
          </w:tcPr>
          <w:p w:rsidR="00BD0617" w:rsidRDefault="00BD0617" w:rsidP="000961EE">
            <w:pPr>
              <w:spacing w:before="120"/>
              <w:rPr>
                <w:rFonts w:ascii="Times New Roman" w:hAnsi="Times New Roman" w:cs="Times New Roman"/>
                <w:b/>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961EE" w:rsidRDefault="000961EE"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Không có người chịu trách nhiệm quản lý phân phối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người chịu trách nhiệm quản lý phân phối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bộ phận/phòng quản lý phân phối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Có bộ phận/phòng quản lý phân phối, có ứng dụng công nghệ thông tin trong quản lý</w:t>
            </w:r>
          </w:p>
        </w:tc>
        <w:tc>
          <w:tcPr>
            <w:tcW w:w="543"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5 Điểm</w:t>
            </w:r>
          </w:p>
          <w:p w:rsidR="00BD0617" w:rsidRPr="000F5A9E" w:rsidRDefault="00BD0617" w:rsidP="000961EE">
            <w:pPr>
              <w:spacing w:before="120"/>
              <w:rPr>
                <w:rFonts w:ascii="Times New Roman" w:hAnsi="Times New Roman" w:cs="Times New Roman"/>
                <w:b/>
                <w:bCs/>
                <w:lang w:val="en-US"/>
              </w:rPr>
            </w:pPr>
          </w:p>
        </w:tc>
        <w:tc>
          <w:tcPr>
            <w:tcW w:w="543" w:type="pct"/>
          </w:tcPr>
          <w:p w:rsidR="00BD0617"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lastRenderedPageBreak/>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lastRenderedPageBreak/>
              <w:t xml:space="preserve">4.3. Quảng bá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Không có hoạt động quảng bá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một số hoạt động quảng bá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43" w:type="pct"/>
          </w:tcPr>
          <w:p w:rsidR="00BD0617" w:rsidRPr="000F5A9E" w:rsidRDefault="00BD0617" w:rsidP="000961EE">
            <w:pPr>
              <w:spacing w:before="120"/>
              <w:rPr>
                <w:rFonts w:ascii="Times New Roman" w:hAnsi="Times New Roman" w:cs="Times New Roman"/>
                <w:b/>
                <w:bCs/>
                <w:lang w:val="en-US"/>
              </w:rPr>
            </w:pPr>
            <w:r w:rsidRPr="000F5A9E">
              <w:rPr>
                <w:rFonts w:ascii="Times New Roman" w:hAnsi="Times New Roman" w:cs="Times New Roman"/>
                <w:b/>
                <w:bCs/>
              </w:rPr>
              <w:t>5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2 Điểm</w:t>
            </w:r>
          </w:p>
        </w:tc>
        <w:tc>
          <w:tcPr>
            <w:tcW w:w="543" w:type="pct"/>
          </w:tcPr>
          <w:p w:rsidR="00BD0617" w:rsidRDefault="00BD0617" w:rsidP="000961EE">
            <w:pPr>
              <w:spacing w:before="120"/>
              <w:rPr>
                <w:rFonts w:ascii="Times New Roman" w:hAnsi="Times New Roman" w:cs="Times New Roman"/>
                <w:b/>
                <w:bCs/>
                <w:lang w:val="en-US"/>
              </w:rPr>
            </w:pP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961EE" w:rsidRPr="000961EE" w:rsidRDefault="000961EE"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 Có nhiều hoạt động quảng bá, có website của cơ sở, có tham gia hoạt động xúc tiến thương mại ngoài tỉnh</w:t>
            </w:r>
          </w:p>
        </w:tc>
        <w:tc>
          <w:tcPr>
            <w:tcW w:w="543"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b/>
                <w:bCs/>
                <w:lang w:val="en-US"/>
              </w:rPr>
            </w:pPr>
          </w:p>
        </w:tc>
        <w:tc>
          <w:tcPr>
            <w:tcW w:w="543" w:type="pct"/>
          </w:tcPr>
          <w:p w:rsidR="00BD0617" w:rsidRPr="000F5A9E" w:rsidRDefault="000961EE" w:rsidP="000961EE">
            <w:pPr>
              <w:spacing w:before="120"/>
              <w:rPr>
                <w:rFonts w:ascii="Times New Roman" w:hAnsi="Times New Roman" w:cs="Times New Roman"/>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 Có nhiều hoạt động quảng bá, có website của cơ sở, có tham gia hoạt động xúc tiến thương mại ngoài tỉnh và quốc tế</w:t>
            </w:r>
          </w:p>
          <w:p w:rsidR="00BD0617" w:rsidRPr="000F5A9E" w:rsidRDefault="00BD0617" w:rsidP="000961EE">
            <w:pPr>
              <w:spacing w:before="120"/>
              <w:rPr>
                <w:rFonts w:ascii="Times New Roman" w:hAnsi="Times New Roman" w:cs="Times New Roman"/>
                <w:b/>
                <w:bCs/>
                <w:lang w:val="en-US"/>
              </w:rPr>
            </w:pPr>
            <w:r w:rsidRPr="000F5A9E">
              <w:rPr>
                <w:rFonts w:ascii="Times New Roman" w:hAnsi="Times New Roman" w:cs="Times New Roman"/>
                <w:b/>
                <w:bCs/>
              </w:rPr>
              <w:t>5. CÂU CHUYỆN VỀ SẢN PHẨM</w:t>
            </w:r>
          </w:p>
        </w:tc>
        <w:tc>
          <w:tcPr>
            <w:tcW w:w="543" w:type="pct"/>
          </w:tcPr>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5 Điểm</w:t>
            </w:r>
          </w:p>
        </w:tc>
        <w:tc>
          <w:tcPr>
            <w:tcW w:w="543" w:type="pct"/>
          </w:tcPr>
          <w:p w:rsidR="00BD0617" w:rsidRPr="000F5A9E" w:rsidRDefault="000D70D8" w:rsidP="000961EE">
            <w:pPr>
              <w:spacing w:before="120"/>
              <w:rPr>
                <w:rFonts w:ascii="Times New Roman" w:hAnsi="Times New Roman" w:cs="Times New Roman"/>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5.1. Câu chuyện về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Không có câu chuyện (hoặc có nhưng không được tư liệu hóa)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tài liệu giới thiệu về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câu chuyện được tư liệu hóa (có cốt chuyện, nội dung cụ thể)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cả trên nhãn/tờ rơi và sinh động trên website (dưới dạng hình ảnh, clip,...)</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5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Điểm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2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4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5 Điểm</w:t>
            </w:r>
          </w:p>
        </w:tc>
        <w:tc>
          <w:tcPr>
            <w:tcW w:w="543" w:type="pct"/>
          </w:tcPr>
          <w:p w:rsidR="00BD0617" w:rsidRDefault="00BD0617" w:rsidP="000961EE">
            <w:pPr>
              <w:spacing w:before="120"/>
              <w:rPr>
                <w:rFonts w:ascii="Times New Roman" w:hAnsi="Times New Roman" w:cs="Times New Roman"/>
                <w:b/>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D70D8" w:rsidRDefault="000D70D8"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5.2. Trí tuệ/bản sắc địa phương </w:t>
            </w:r>
          </w:p>
          <w:p w:rsidR="00BD0617" w:rsidRPr="000F5A9E" w:rsidRDefault="00BD0617" w:rsidP="000961EE">
            <w:pPr>
              <w:spacing w:before="120"/>
              <w:rPr>
                <w:rFonts w:ascii="Times New Roman" w:hAnsi="Times New Roman" w:cs="Times New Roman"/>
                <w:i/>
                <w:iCs/>
              </w:rPr>
            </w:pPr>
            <w:r w:rsidRPr="000F5A9E">
              <w:rPr>
                <w:rFonts w:ascii="Times New Roman" w:hAnsi="Times New Roman" w:cs="Times New Roman"/>
                <w:i/>
                <w:iCs/>
              </w:rPr>
              <w:t>Chỉ áp dụng khi có câu chuyện, đánh giá nội dung câu chuyện:</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3 Đi</w:t>
            </w:r>
            <w:r w:rsidRPr="000F5A9E">
              <w:rPr>
                <w:rFonts w:ascii="Times New Roman" w:hAnsi="Times New Roman" w:cs="Times New Roman"/>
                <w:b/>
                <w:bCs/>
                <w:lang w:val="en-US"/>
              </w:rPr>
              <w:t>ể</w:t>
            </w:r>
            <w:r w:rsidRPr="000F5A9E">
              <w:rPr>
                <w:rFonts w:ascii="Times New Roman" w:hAnsi="Times New Roman" w:cs="Times New Roman"/>
                <w:b/>
                <w:bCs/>
              </w:rPr>
              <w:t>m</w:t>
            </w:r>
          </w:p>
        </w:tc>
        <w:tc>
          <w:tcPr>
            <w:tcW w:w="543" w:type="pct"/>
          </w:tcPr>
          <w:p w:rsidR="00BD0617" w:rsidRPr="000F5A9E" w:rsidRDefault="00BD0617" w:rsidP="000961EE">
            <w:pPr>
              <w:spacing w:before="120"/>
              <w:rPr>
                <w:rFonts w:ascii="Times New Roman" w:hAnsi="Times New Roman" w:cs="Times New Roman"/>
                <w:b/>
                <w:bCs/>
              </w:rPr>
            </w:pPr>
          </w:p>
        </w:tc>
      </w:tr>
      <w:tr w:rsidR="00BD0617" w:rsidRPr="000F5A9E" w:rsidTr="00BD0617">
        <w:tc>
          <w:tcPr>
            <w:tcW w:w="3914" w:type="pct"/>
          </w:tcPr>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Giống với câu chuyện sản phẩm ở nơi khác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tc>
        <w:tc>
          <w:tcPr>
            <w:tcW w:w="543"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1 Điểm</w:t>
            </w:r>
          </w:p>
        </w:tc>
        <w:tc>
          <w:tcPr>
            <w:tcW w:w="543" w:type="pct"/>
          </w:tcPr>
          <w:p w:rsidR="00BD0617"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F5A9E" w:rsidRDefault="000D70D8" w:rsidP="000961EE">
            <w:pPr>
              <w:spacing w:before="120"/>
              <w:rPr>
                <w:rFonts w:ascii="Times New Roman" w:hAnsi="Times New Roman" w:cs="Times New Roman"/>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câu chuyện riêng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5.3. Cấu trúc câu chuyện </w:t>
            </w:r>
          </w:p>
          <w:p w:rsidR="00BD0617" w:rsidRPr="000F5A9E" w:rsidRDefault="00BD0617" w:rsidP="000961EE">
            <w:pPr>
              <w:spacing w:before="120"/>
              <w:rPr>
                <w:rFonts w:ascii="Times New Roman" w:hAnsi="Times New Roman" w:cs="Times New Roman"/>
                <w:i/>
                <w:iCs/>
              </w:rPr>
            </w:pPr>
            <w:r w:rsidRPr="000F5A9E">
              <w:rPr>
                <w:rFonts w:ascii="Times New Roman" w:hAnsi="Times New Roman" w:cs="Times New Roman"/>
                <w:i/>
                <w:iCs/>
              </w:rPr>
              <w:t>Chỉ áp dụng khi có câu chuyện</w:t>
            </w:r>
          </w:p>
        </w:tc>
        <w:tc>
          <w:tcPr>
            <w:tcW w:w="543"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b/>
                <w:bCs/>
              </w:rPr>
              <w:t>2 Điểm</w:t>
            </w:r>
          </w:p>
        </w:tc>
        <w:tc>
          <w:tcPr>
            <w:tcW w:w="543" w:type="pct"/>
          </w:tcPr>
          <w:p w:rsidR="00BD0617"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F5A9E" w:rsidRDefault="000D70D8" w:rsidP="000961EE">
            <w:pPr>
              <w:spacing w:before="120"/>
              <w:rPr>
                <w:rFonts w:ascii="Times New Roman" w:hAnsi="Times New Roman" w:cs="Times New Roman"/>
              </w:rPr>
            </w:pPr>
          </w:p>
        </w:tc>
      </w:tr>
      <w:tr w:rsidR="00BD0617" w:rsidRPr="000F5A9E" w:rsidTr="00BD0617">
        <w:tc>
          <w:tcPr>
            <w:tcW w:w="3914" w:type="pct"/>
          </w:tcPr>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Đơn giản </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 xml:space="preserve">□ Có đầy đủ các yếu tố của câu chuyện sản phẩm </w:t>
            </w:r>
          </w:p>
        </w:tc>
        <w:tc>
          <w:tcPr>
            <w:tcW w:w="543"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tc>
        <w:tc>
          <w:tcPr>
            <w:tcW w:w="543" w:type="pct"/>
          </w:tcPr>
          <w:p w:rsidR="00BD0617"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F5A9E" w:rsidRDefault="000D70D8" w:rsidP="000961EE">
            <w:pPr>
              <w:spacing w:before="120"/>
              <w:rPr>
                <w:rFonts w:ascii="Times New Roman" w:hAnsi="Times New Roman" w:cs="Times New Roman"/>
              </w:rPr>
            </w:pPr>
            <w:r w:rsidRPr="007818EB">
              <w:rPr>
                <w:rFonts w:ascii="Times New Roman" w:hAnsi="Times New Roman" w:cs="Times New Roman"/>
                <w:bCs/>
                <w:lang w:val="en-US"/>
              </w:rPr>
              <w:t>...............</w:t>
            </w:r>
          </w:p>
        </w:tc>
      </w:tr>
    </w:tbl>
    <w:p w:rsidR="005638FE" w:rsidRPr="009F4866" w:rsidRDefault="005638FE" w:rsidP="005638FE">
      <w:pPr>
        <w:spacing w:before="120"/>
        <w:rPr>
          <w:rFonts w:ascii="Times New Roman" w:hAnsi="Times New Roman" w:cs="Times New Roman"/>
          <w:b/>
          <w:bCs/>
          <w:sz w:val="2"/>
          <w:lang w:val="en-US"/>
        </w:rPr>
      </w:pPr>
    </w:p>
    <w:p w:rsidR="005638FE" w:rsidRPr="000F5A9E" w:rsidRDefault="005638FE" w:rsidP="005638FE">
      <w:pPr>
        <w:spacing w:before="120"/>
        <w:jc w:val="center"/>
        <w:rPr>
          <w:rFonts w:ascii="Times New Roman" w:hAnsi="Times New Roman" w:cs="Times New Roman"/>
          <w:b/>
          <w:bCs/>
        </w:rPr>
      </w:pPr>
      <w:r w:rsidRPr="000F5A9E">
        <w:rPr>
          <w:rFonts w:ascii="Times New Roman" w:hAnsi="Times New Roman" w:cs="Times New Roman"/>
          <w:b/>
          <w:bCs/>
        </w:rPr>
        <w:t xml:space="preserve">Tổng Điểm phần B: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5638FE" w:rsidRPr="009F4866" w:rsidRDefault="005638FE" w:rsidP="005638FE">
      <w:pPr>
        <w:spacing w:before="120"/>
        <w:rPr>
          <w:rFonts w:ascii="Times New Roman" w:hAnsi="Times New Roman" w:cs="Times New Roman"/>
          <w:b/>
          <w:bCs/>
          <w:sz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5638FE" w:rsidRPr="000F5A9E" w:rsidTr="000961EE">
        <w:tc>
          <w:tcPr>
            <w:tcW w:w="5000" w:type="pct"/>
            <w:tcBorders>
              <w:top w:val="single" w:sz="4" w:space="0" w:color="auto"/>
              <w:left w:val="single" w:sz="4" w:space="0" w:color="auto"/>
              <w:bottom w:val="single" w:sz="4" w:space="0" w:color="auto"/>
              <w:right w:val="single" w:sz="4" w:space="0" w:color="auto"/>
            </w:tcBorders>
          </w:tcPr>
          <w:p w:rsidR="005638FE" w:rsidRPr="000F5A9E" w:rsidRDefault="005638FE" w:rsidP="000961EE">
            <w:pPr>
              <w:spacing w:before="120"/>
              <w:jc w:val="center"/>
              <w:rPr>
                <w:rFonts w:ascii="Times New Roman" w:hAnsi="Times New Roman" w:cs="Times New Roman"/>
                <w:b/>
                <w:bCs/>
              </w:rPr>
            </w:pPr>
            <w:r w:rsidRPr="000F5A9E">
              <w:rPr>
                <w:rFonts w:ascii="Times New Roman" w:hAnsi="Times New Roman" w:cs="Times New Roman"/>
                <w:b/>
                <w:bCs/>
              </w:rPr>
              <w:t>Phần C:</w:t>
            </w:r>
          </w:p>
          <w:p w:rsidR="005638FE" w:rsidRPr="000F5A9E" w:rsidRDefault="005638FE" w:rsidP="000961EE">
            <w:pPr>
              <w:spacing w:before="120"/>
              <w:jc w:val="center"/>
              <w:rPr>
                <w:rFonts w:ascii="Times New Roman" w:hAnsi="Times New Roman" w:cs="Times New Roman"/>
                <w:b/>
                <w:bCs/>
                <w:lang w:val="en-US"/>
              </w:rPr>
            </w:pPr>
            <w:r w:rsidRPr="000F5A9E">
              <w:rPr>
                <w:rFonts w:ascii="Times New Roman" w:hAnsi="Times New Roman" w:cs="Times New Roman"/>
                <w:b/>
                <w:bCs/>
              </w:rPr>
              <w:t>CHẤT LƯỢNG SẢN PHẨM (40 Điểm)</w:t>
            </w:r>
          </w:p>
        </w:tc>
      </w:tr>
    </w:tbl>
    <w:p w:rsidR="005638FE" w:rsidRPr="000F5A9E" w:rsidRDefault="005638FE" w:rsidP="005638FE">
      <w:pPr>
        <w:spacing w:before="120"/>
        <w:rPr>
          <w:rFonts w:ascii="Times New Roman" w:hAnsi="Times New Roman" w:cs="Times New Roman"/>
          <w:b/>
          <w:bCs/>
          <w:lang w:val="en-US"/>
        </w:rPr>
      </w:pPr>
    </w:p>
    <w:tbl>
      <w:tblPr>
        <w:tblW w:w="5000" w:type="pct"/>
        <w:tblCellMar>
          <w:left w:w="0" w:type="dxa"/>
          <w:right w:w="0" w:type="dxa"/>
        </w:tblCellMar>
        <w:tblLook w:val="01E0" w:firstRow="1" w:lastRow="1" w:firstColumn="1" w:lastColumn="1" w:noHBand="0" w:noVBand="0"/>
      </w:tblPr>
      <w:tblGrid>
        <w:gridCol w:w="7679"/>
        <w:gridCol w:w="1065"/>
        <w:gridCol w:w="1065"/>
      </w:tblGrid>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6. CHỈ TIÊU CẢM QUAN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b/>
                <w:bCs/>
              </w:rPr>
              <w:t xml:space="preserve">6.1. Tạp chất lạ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tạp chất, không nhận được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rất ít tạp chất, chấp nhận được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rPr>
              <w:t>□ Không phát hiện tạp chất</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20 Điểm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Điểm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rPr>
              <w:t>3 Điểm</w:t>
            </w:r>
          </w:p>
        </w:tc>
        <w:tc>
          <w:tcPr>
            <w:tcW w:w="543" w:type="pct"/>
          </w:tcPr>
          <w:p w:rsidR="00BD0617" w:rsidRDefault="00BD0617" w:rsidP="000961EE">
            <w:pPr>
              <w:spacing w:before="120"/>
              <w:rPr>
                <w:rFonts w:ascii="Times New Roman" w:hAnsi="Times New Roman" w:cs="Times New Roman"/>
                <w:b/>
                <w:bCs/>
                <w:lang w:val="en-US"/>
              </w:rPr>
            </w:pPr>
          </w:p>
          <w:p w:rsidR="000D70D8" w:rsidRDefault="000D70D8" w:rsidP="000961EE">
            <w:pPr>
              <w:spacing w:before="120"/>
              <w:rPr>
                <w:rFonts w:ascii="Times New Roman" w:hAnsi="Times New Roman" w:cs="Times New Roman"/>
                <w:b/>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D70D8" w:rsidRDefault="000D70D8"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BD0617" w:rsidRPr="000F5A9E" w:rsidTr="00BD0617">
        <w:tc>
          <w:tcPr>
            <w:tcW w:w="4457" w:type="pct"/>
            <w:gridSpan w:val="2"/>
          </w:tcPr>
          <w:p w:rsidR="00BD0617" w:rsidRPr="000F5A9E" w:rsidRDefault="00BD0617" w:rsidP="000961EE">
            <w:pPr>
              <w:spacing w:before="120"/>
              <w:rPr>
                <w:rFonts w:ascii="Times New Roman" w:hAnsi="Times New Roman" w:cs="Times New Roman"/>
                <w:i/>
                <w:iCs/>
              </w:rPr>
            </w:pPr>
            <w:r w:rsidRPr="000F5A9E">
              <w:rPr>
                <w:rFonts w:ascii="Times New Roman" w:hAnsi="Times New Roman" w:cs="Times New Roman"/>
                <w:i/>
                <w:iCs/>
              </w:rPr>
              <w:lastRenderedPageBreak/>
              <w:t>Ghi chú: Không xem xét các chỉ tiêu khác nếu sản phẩm có các tạp chất có nguy cơ cao ảnh hưởng đến vệ sinh ATTP như ruồi bọ, lông, len, cát sỏi ....</w:t>
            </w:r>
          </w:p>
        </w:tc>
        <w:tc>
          <w:tcPr>
            <w:tcW w:w="543" w:type="pct"/>
          </w:tcPr>
          <w:p w:rsidR="00BD0617" w:rsidRPr="000F5A9E" w:rsidRDefault="00BD0617" w:rsidP="000961EE">
            <w:pPr>
              <w:spacing w:before="120"/>
              <w:rPr>
                <w:rFonts w:ascii="Times New Roman" w:hAnsi="Times New Roman" w:cs="Times New Roman"/>
                <w:i/>
                <w:iCs/>
              </w:rPr>
            </w:pP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6.2. Ngoại hình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Không đồng đều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Không đồng đều, chấp nhận được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Tương đối đồng đều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Đồng đều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6.3. Màu sắc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Chấp nhận được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Tương đối phù hợp với đặc tính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Tốt, phù hợp với đặc tính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Rất tốt, phù hợp với đặc tính sản phẩm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6.4. Mùi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mùi lạ, chấp nhận được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Mùi không rõ, chấp nhận được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mùi rõ, phù hợp với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mùi rõ, rất phù hợp với sản phẩm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6.5. Vị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Vị khác thường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Chấp nhận được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Phù hợp với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Phù hợp, hấp dẫn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6.6. Kết cấu/cách sắp đặt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Nghèo nàn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Chấp nhận được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Tốt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Rất tốt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7. TÍNH ĐỘC ĐÁO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i/>
                <w:iCs/>
              </w:rPr>
              <w:t>(Chất lượng: Có nét riêng, khác biệt, không lẫn với sản phẩm khác, tiềm năng thành thương hiệu của địa phương)</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Điểm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Điểm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2 Điểm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Điểm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2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5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5 Điểm</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2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b/>
                <w:bCs/>
                <w:lang w:val="en-US"/>
              </w:rPr>
            </w:pPr>
            <w:r w:rsidRPr="000F5A9E">
              <w:rPr>
                <w:rFonts w:ascii="Times New Roman" w:hAnsi="Times New Roman" w:cs="Times New Roman"/>
                <w:b/>
                <w:bCs/>
              </w:rPr>
              <w:t>5 Điểm</w:t>
            </w:r>
          </w:p>
        </w:tc>
        <w:tc>
          <w:tcPr>
            <w:tcW w:w="543" w:type="pct"/>
          </w:tcPr>
          <w:p w:rsidR="00BD0617" w:rsidRDefault="00BD0617" w:rsidP="000961EE">
            <w:pPr>
              <w:spacing w:before="120"/>
              <w:rPr>
                <w:rFonts w:ascii="Times New Roman" w:hAnsi="Times New Roman" w:cs="Times New Roman"/>
                <w:b/>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p>
          <w:p w:rsidR="000D70D8" w:rsidRPr="000D70D8" w:rsidRDefault="000D70D8" w:rsidP="000961EE">
            <w:pPr>
              <w:spacing w:before="120"/>
              <w:rPr>
                <w:rFonts w:ascii="Times New Roman" w:hAnsi="Times New Roman" w:cs="Times New Roman"/>
                <w:b/>
                <w:bCs/>
                <w:lang w:val="en-US"/>
              </w:rPr>
            </w:pPr>
          </w:p>
        </w:tc>
      </w:tr>
      <w:tr w:rsidR="00BD0617" w:rsidRPr="000F5A9E" w:rsidTr="00BD0617">
        <w:tc>
          <w:tcPr>
            <w:tcW w:w="3914" w:type="pct"/>
          </w:tcPr>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Trung bình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Tương đối độc đáo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Độc đáo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Rất độc đáo </w:t>
            </w:r>
          </w:p>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8. CÔNG BỐ CHẤT LƯỢNG SẢN PHẨM, KIỂM TRA ĐỊNH KỲ</w:t>
            </w:r>
          </w:p>
        </w:tc>
        <w:tc>
          <w:tcPr>
            <w:tcW w:w="543"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2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BD0617"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F5A9E" w:rsidRDefault="000D70D8" w:rsidP="000961EE">
            <w:pPr>
              <w:spacing w:before="120"/>
              <w:rPr>
                <w:rFonts w:ascii="Times New Roman" w:hAnsi="Times New Roman" w:cs="Times New Roman"/>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8.1. Hồ sơ công bố chất lượng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Không có bản tự công bố (hoặc có nhưng không đúng)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bản tự công bố nhưng thiếu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bản tiêu chuẩn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lastRenderedPageBreak/>
              <w:t xml:space="preserve">□ Có bản tự công bố (hoặc tương đương), có tiêu chuẩn sản phẩm </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lastRenderedPageBreak/>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2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lastRenderedPageBreak/>
              <w:t>3 Điểm</w:t>
            </w:r>
          </w:p>
        </w:tc>
        <w:tc>
          <w:tcPr>
            <w:tcW w:w="543" w:type="pct"/>
          </w:tcPr>
          <w:p w:rsidR="00BD0617" w:rsidRDefault="00BD0617" w:rsidP="000961EE">
            <w:pPr>
              <w:spacing w:before="120"/>
              <w:rPr>
                <w:rFonts w:ascii="Times New Roman" w:hAnsi="Times New Roman" w:cs="Times New Roman"/>
                <w:b/>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D70D8" w:rsidRDefault="000D70D8" w:rsidP="000961EE">
            <w:pPr>
              <w:spacing w:before="120"/>
              <w:rPr>
                <w:rFonts w:ascii="Times New Roman" w:hAnsi="Times New Roman" w:cs="Times New Roman"/>
                <w:b/>
                <w:bCs/>
                <w:lang w:val="en-US"/>
              </w:rPr>
            </w:pPr>
            <w:r w:rsidRPr="007818EB">
              <w:rPr>
                <w:rFonts w:ascii="Times New Roman" w:hAnsi="Times New Roman" w:cs="Times New Roman"/>
                <w:bCs/>
                <w:lang w:val="en-US"/>
              </w:rPr>
              <w:lastRenderedPageBreak/>
              <w:t>...............</w:t>
            </w:r>
          </w:p>
        </w:tc>
      </w:tr>
      <w:tr w:rsidR="00BD0617" w:rsidRPr="000F5A9E" w:rsidTr="00BD0617">
        <w:tc>
          <w:tcPr>
            <w:tcW w:w="4457" w:type="pct"/>
            <w:gridSpan w:val="2"/>
          </w:tcPr>
          <w:p w:rsidR="00BD0617" w:rsidRPr="000F5A9E" w:rsidRDefault="00BD0617" w:rsidP="000961EE">
            <w:pPr>
              <w:spacing w:before="120"/>
              <w:rPr>
                <w:rFonts w:ascii="Times New Roman" w:hAnsi="Times New Roman" w:cs="Times New Roman"/>
                <w:i/>
                <w:iCs/>
              </w:rPr>
            </w:pPr>
            <w:r w:rsidRPr="000F5A9E">
              <w:rPr>
                <w:rFonts w:ascii="Times New Roman" w:hAnsi="Times New Roman" w:cs="Times New Roman"/>
                <w:i/>
                <w:iCs/>
              </w:rPr>
              <w:lastRenderedPageBreak/>
              <w:t>Ghi chú: Bản tiêu chuẩn sản phẩm cần có phiếu kiểm nghiệm các chỉ tiêu ATTP</w:t>
            </w:r>
          </w:p>
        </w:tc>
        <w:tc>
          <w:tcPr>
            <w:tcW w:w="543" w:type="pct"/>
          </w:tcPr>
          <w:p w:rsidR="00BD0617" w:rsidRPr="000F5A9E" w:rsidRDefault="00BD0617" w:rsidP="000961EE">
            <w:pPr>
              <w:spacing w:before="120"/>
              <w:rPr>
                <w:rFonts w:ascii="Times New Roman" w:hAnsi="Times New Roman" w:cs="Times New Roman"/>
                <w:i/>
                <w:iCs/>
              </w:rPr>
            </w:pP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8.2. Kiểm tra định kỳ các chỉ tiêu ATTP </w:t>
            </w:r>
          </w:p>
          <w:p w:rsidR="00BD0617" w:rsidRPr="000F5A9E" w:rsidRDefault="00BD0617" w:rsidP="000961EE">
            <w:pPr>
              <w:spacing w:before="120"/>
              <w:rPr>
                <w:rFonts w:ascii="Times New Roman" w:hAnsi="Times New Roman" w:cs="Times New Roman"/>
                <w:i/>
                <w:iCs/>
              </w:rPr>
            </w:pPr>
            <w:r w:rsidRPr="000F5A9E">
              <w:rPr>
                <w:rFonts w:ascii="Times New Roman" w:hAnsi="Times New Roman" w:cs="Times New Roman"/>
                <w:i/>
                <w:iCs/>
              </w:rPr>
              <w:t>(Phiếu kiểm nghiệm định kỳ các chỉ tiêu ATTP)</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2 Điểm</w:t>
            </w:r>
          </w:p>
        </w:tc>
        <w:tc>
          <w:tcPr>
            <w:tcW w:w="543" w:type="pct"/>
          </w:tcPr>
          <w:p w:rsidR="00BD0617" w:rsidRPr="000F5A9E" w:rsidRDefault="00BD0617" w:rsidP="000961EE">
            <w:pPr>
              <w:spacing w:before="120"/>
              <w:rPr>
                <w:rFonts w:ascii="Times New Roman" w:hAnsi="Times New Roman" w:cs="Times New Roman"/>
                <w:b/>
                <w:bCs/>
              </w:rPr>
            </w:pPr>
          </w:p>
        </w:tc>
      </w:tr>
      <w:tr w:rsidR="00BD0617" w:rsidRPr="000F5A9E" w:rsidTr="00BD0617">
        <w:tc>
          <w:tcPr>
            <w:tcW w:w="3914" w:type="pct"/>
          </w:tcPr>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nhưng không đạt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đạt nhưng không đủ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Có, đạt đầy đủ (vi sinh, kim loại nặng, phụ gia, hóa chất không mong muốn,...) theo quy định</w:t>
            </w:r>
          </w:p>
        </w:tc>
        <w:tc>
          <w:tcPr>
            <w:tcW w:w="543" w:type="pct"/>
          </w:tcPr>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b/>
                <w:bCs/>
                <w:lang w:val="en-US"/>
              </w:rPr>
            </w:pPr>
            <w:r w:rsidRPr="000F5A9E">
              <w:rPr>
                <w:rFonts w:ascii="Times New Roman" w:hAnsi="Times New Roman" w:cs="Times New Roman"/>
              </w:rPr>
              <w:t>2 Điểm</w:t>
            </w:r>
          </w:p>
        </w:tc>
        <w:tc>
          <w:tcPr>
            <w:tcW w:w="543" w:type="pct"/>
          </w:tcPr>
          <w:p w:rsidR="00BD0617"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F5A9E" w:rsidRDefault="000D70D8" w:rsidP="000961EE">
            <w:pPr>
              <w:spacing w:before="120"/>
              <w:rPr>
                <w:rFonts w:ascii="Times New Roman" w:hAnsi="Times New Roman" w:cs="Times New Roman"/>
              </w:rPr>
            </w:pPr>
            <w:r w:rsidRPr="007818EB">
              <w:rPr>
                <w:rFonts w:ascii="Times New Roman" w:hAnsi="Times New Roman" w:cs="Times New Roman"/>
                <w:bCs/>
                <w:lang w:val="en-US"/>
              </w:rPr>
              <w:t>...............</w:t>
            </w: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 xml:space="preserve">9. ĐẢM BẢO CHẤT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Không có hoạt động kiểm soát chất lượng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kế hoạch kiểm soát chất lượng sản phẩm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ghi hồ sơ lô sản xuất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kế hoạch kiểm soát chất lượng sản phẩm, có ghi hồ sơ lô sản xuất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chứng nhận quản lý chất lượng tiên tiến (ISO/GMP/HACCP/...)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Có giấy chứng nhận đủ điều kiện ATTP cho xuất khẩu và các thủ tục pháp lý khác theo yêu cầu của thị trường đích</w:t>
            </w:r>
          </w:p>
        </w:tc>
        <w:tc>
          <w:tcPr>
            <w:tcW w:w="543"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5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0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2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4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5 Điểm</w:t>
            </w:r>
          </w:p>
        </w:tc>
        <w:tc>
          <w:tcPr>
            <w:tcW w:w="543" w:type="pct"/>
          </w:tcPr>
          <w:p w:rsidR="00BD0617" w:rsidRDefault="00BD0617" w:rsidP="000961EE">
            <w:pPr>
              <w:spacing w:before="120"/>
              <w:rPr>
                <w:rFonts w:ascii="Times New Roman" w:hAnsi="Times New Roman" w:cs="Times New Roman"/>
                <w:b/>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D70D8" w:rsidRDefault="000D70D8"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p>
        </w:tc>
      </w:tr>
      <w:tr w:rsidR="00BD0617" w:rsidRPr="000F5A9E" w:rsidTr="00BD0617">
        <w:tc>
          <w:tcPr>
            <w:tcW w:w="4457" w:type="pct"/>
            <w:gridSpan w:val="2"/>
          </w:tcPr>
          <w:p w:rsidR="00BD0617" w:rsidRPr="000F5A9E" w:rsidRDefault="00BD0617" w:rsidP="000961EE">
            <w:pPr>
              <w:spacing w:before="120"/>
              <w:rPr>
                <w:rFonts w:ascii="Times New Roman" w:hAnsi="Times New Roman" w:cs="Times New Roman"/>
                <w:i/>
                <w:iCs/>
              </w:rPr>
            </w:pPr>
            <w:r w:rsidRPr="000F5A9E">
              <w:rPr>
                <w:rFonts w:ascii="Times New Roman" w:hAnsi="Times New Roman" w:cs="Times New Roman"/>
                <w:i/>
                <w:iCs/>
              </w:rPr>
              <w:t>Ghi chú: Không đánh giá các bước tiếp theo nếu Giấy chứng nhận đủ điều kiện ATTP (hoặc tương đương) không phù hợp theo quy định</w:t>
            </w:r>
          </w:p>
        </w:tc>
        <w:tc>
          <w:tcPr>
            <w:tcW w:w="543" w:type="pct"/>
          </w:tcPr>
          <w:p w:rsidR="00BD0617" w:rsidRPr="000F5A9E" w:rsidRDefault="00BD0617" w:rsidP="000961EE">
            <w:pPr>
              <w:spacing w:before="120"/>
              <w:rPr>
                <w:rFonts w:ascii="Times New Roman" w:hAnsi="Times New Roman" w:cs="Times New Roman"/>
                <w:i/>
                <w:iCs/>
              </w:rPr>
            </w:pPr>
          </w:p>
        </w:tc>
      </w:tr>
      <w:tr w:rsidR="00BD0617" w:rsidRPr="000F5A9E" w:rsidTr="00BD0617">
        <w:tc>
          <w:tcPr>
            <w:tcW w:w="3914" w:type="pct"/>
          </w:tcPr>
          <w:p w:rsidR="00BD0617" w:rsidRPr="000F5A9E" w:rsidRDefault="00BD0617" w:rsidP="000961EE">
            <w:pPr>
              <w:spacing w:before="120"/>
              <w:rPr>
                <w:rFonts w:ascii="Times New Roman" w:hAnsi="Times New Roman" w:cs="Times New Roman"/>
                <w:b/>
                <w:bCs/>
              </w:rPr>
            </w:pPr>
            <w:r w:rsidRPr="000F5A9E">
              <w:rPr>
                <w:rFonts w:ascii="Times New Roman" w:hAnsi="Times New Roman" w:cs="Times New Roman"/>
                <w:b/>
                <w:bCs/>
              </w:rPr>
              <w:t>10. CƠ HỘI THỊ TRƯỜNG TOÀN CẦU</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thể xuất khẩu đến thị trường khu vực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xml:space="preserve">□ Có thể xuất khẩu các thị trường ngoài khu vực </w:t>
            </w:r>
          </w:p>
          <w:p w:rsidR="00BD0617" w:rsidRPr="000F5A9E" w:rsidRDefault="00BD0617" w:rsidP="000961EE">
            <w:pPr>
              <w:spacing w:before="120"/>
              <w:rPr>
                <w:rFonts w:ascii="Times New Roman" w:hAnsi="Times New Roman" w:cs="Times New Roman"/>
              </w:rPr>
            </w:pPr>
            <w:r w:rsidRPr="000F5A9E">
              <w:rPr>
                <w:rFonts w:ascii="Times New Roman" w:hAnsi="Times New Roman" w:cs="Times New Roman"/>
              </w:rPr>
              <w:t>□ Có thể xuất khẩu đến các thị trường có tiêu chuẩn cao (Mỹ, Nhật, EU...)</w:t>
            </w:r>
          </w:p>
        </w:tc>
        <w:tc>
          <w:tcPr>
            <w:tcW w:w="543" w:type="pct"/>
          </w:tcPr>
          <w:p w:rsidR="00BD0617" w:rsidRPr="000F5A9E" w:rsidRDefault="00BD0617" w:rsidP="000961EE">
            <w:pPr>
              <w:spacing w:before="120"/>
              <w:rPr>
                <w:rFonts w:ascii="Times New Roman" w:hAnsi="Times New Roman" w:cs="Times New Roman"/>
                <w:b/>
                <w:bCs/>
                <w:lang w:val="en-US"/>
              </w:rPr>
            </w:pPr>
            <w:r w:rsidRPr="000F5A9E">
              <w:rPr>
                <w:rFonts w:ascii="Times New Roman" w:hAnsi="Times New Roman" w:cs="Times New Roman"/>
                <w:b/>
                <w:bCs/>
              </w:rPr>
              <w:t>5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1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3 Điểm</w:t>
            </w:r>
          </w:p>
          <w:p w:rsidR="00BD0617" w:rsidRPr="000F5A9E" w:rsidRDefault="00BD0617" w:rsidP="000961EE">
            <w:pPr>
              <w:spacing w:before="120"/>
              <w:rPr>
                <w:rFonts w:ascii="Times New Roman" w:hAnsi="Times New Roman" w:cs="Times New Roman"/>
                <w:lang w:val="en-US"/>
              </w:rPr>
            </w:pPr>
            <w:r w:rsidRPr="000F5A9E">
              <w:rPr>
                <w:rFonts w:ascii="Times New Roman" w:hAnsi="Times New Roman" w:cs="Times New Roman"/>
              </w:rPr>
              <w:t>5 Điểm</w:t>
            </w:r>
          </w:p>
        </w:tc>
        <w:tc>
          <w:tcPr>
            <w:tcW w:w="543" w:type="pct"/>
          </w:tcPr>
          <w:p w:rsidR="00BD0617" w:rsidRDefault="00BD0617" w:rsidP="000961EE">
            <w:pPr>
              <w:spacing w:before="120"/>
              <w:rPr>
                <w:rFonts w:ascii="Times New Roman" w:hAnsi="Times New Roman" w:cs="Times New Roman"/>
                <w:b/>
                <w:bCs/>
                <w:lang w:val="en-US"/>
              </w:rPr>
            </w:pP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Default="000D70D8" w:rsidP="000961EE">
            <w:pPr>
              <w:spacing w:before="120"/>
              <w:rPr>
                <w:rFonts w:ascii="Times New Roman" w:hAnsi="Times New Roman" w:cs="Times New Roman"/>
                <w:bCs/>
                <w:lang w:val="en-US"/>
              </w:rPr>
            </w:pPr>
            <w:r w:rsidRPr="007818EB">
              <w:rPr>
                <w:rFonts w:ascii="Times New Roman" w:hAnsi="Times New Roman" w:cs="Times New Roman"/>
                <w:bCs/>
                <w:lang w:val="en-US"/>
              </w:rPr>
              <w:t>...............</w:t>
            </w:r>
          </w:p>
          <w:p w:rsidR="000D70D8" w:rsidRPr="000D70D8" w:rsidRDefault="000D70D8" w:rsidP="000961EE">
            <w:pPr>
              <w:spacing w:before="120"/>
              <w:rPr>
                <w:rFonts w:ascii="Times New Roman" w:hAnsi="Times New Roman" w:cs="Times New Roman"/>
                <w:b/>
                <w:bCs/>
                <w:lang w:val="en-US"/>
              </w:rPr>
            </w:pPr>
            <w:r w:rsidRPr="007818EB">
              <w:rPr>
                <w:rFonts w:ascii="Times New Roman" w:hAnsi="Times New Roman" w:cs="Times New Roman"/>
                <w:bCs/>
                <w:lang w:val="en-US"/>
              </w:rPr>
              <w:t>...............</w:t>
            </w:r>
            <w:bookmarkStart w:id="0" w:name="_GoBack"/>
            <w:bookmarkEnd w:id="0"/>
          </w:p>
        </w:tc>
      </w:tr>
    </w:tbl>
    <w:p w:rsidR="005638FE" w:rsidRPr="005B1069" w:rsidRDefault="005638FE" w:rsidP="005638FE">
      <w:pPr>
        <w:spacing w:before="120"/>
        <w:rPr>
          <w:rFonts w:ascii="Times New Roman" w:hAnsi="Times New Roman" w:cs="Times New Roman"/>
          <w:sz w:val="4"/>
          <w:lang w:val="en-US"/>
        </w:rPr>
      </w:pPr>
    </w:p>
    <w:p w:rsidR="005638FE" w:rsidRPr="000F5A9E" w:rsidRDefault="005638FE" w:rsidP="005638FE">
      <w:pPr>
        <w:spacing w:before="120"/>
        <w:jc w:val="center"/>
        <w:rPr>
          <w:rFonts w:ascii="Times New Roman" w:hAnsi="Times New Roman" w:cs="Times New Roman"/>
          <w:b/>
          <w:bCs/>
        </w:rPr>
      </w:pPr>
      <w:r w:rsidRPr="000F5A9E">
        <w:rPr>
          <w:rFonts w:ascii="Times New Roman" w:hAnsi="Times New Roman" w:cs="Times New Roman"/>
          <w:b/>
          <w:bCs/>
        </w:rPr>
        <w:t xml:space="preserve">Tổng Điểm phần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5638FE" w:rsidRPr="005B1069" w:rsidRDefault="005638FE" w:rsidP="005638FE">
      <w:pPr>
        <w:spacing w:before="120"/>
        <w:rPr>
          <w:rFonts w:ascii="Times New Roman" w:hAnsi="Times New Roman" w:cs="Times New Roman"/>
          <w:sz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5638FE" w:rsidRPr="000F5A9E" w:rsidTr="000961EE">
        <w:tc>
          <w:tcPr>
            <w:tcW w:w="5000" w:type="pct"/>
            <w:tcBorders>
              <w:top w:val="single" w:sz="4" w:space="0" w:color="auto"/>
              <w:left w:val="single" w:sz="4" w:space="0" w:color="auto"/>
              <w:bottom w:val="single" w:sz="4" w:space="0" w:color="auto"/>
              <w:right w:val="single" w:sz="4" w:space="0" w:color="auto"/>
            </w:tcBorders>
          </w:tcPr>
          <w:p w:rsidR="005638FE" w:rsidRPr="000F5A9E" w:rsidRDefault="005638FE" w:rsidP="000961EE">
            <w:pPr>
              <w:spacing w:before="120"/>
              <w:rPr>
                <w:rFonts w:ascii="Times New Roman" w:hAnsi="Times New Roman" w:cs="Times New Roman"/>
                <w:b/>
                <w:bCs/>
              </w:rPr>
            </w:pPr>
            <w:r w:rsidRPr="000F5A9E">
              <w:rPr>
                <w:rFonts w:ascii="Times New Roman" w:hAnsi="Times New Roman" w:cs="Times New Roman"/>
                <w:b/>
                <w:bCs/>
              </w:rPr>
              <w:t>Kết quả</w:t>
            </w:r>
          </w:p>
          <w:p w:rsidR="005638FE" w:rsidRPr="000F5A9E" w:rsidRDefault="005638FE" w:rsidP="000961EE">
            <w:pPr>
              <w:spacing w:before="120"/>
              <w:jc w:val="center"/>
              <w:rPr>
                <w:rFonts w:ascii="Times New Roman" w:hAnsi="Times New Roman" w:cs="Times New Roman"/>
                <w:b/>
                <w:bCs/>
              </w:rPr>
            </w:pPr>
            <w:r w:rsidRPr="000F5A9E">
              <w:rPr>
                <w:rFonts w:ascii="Times New Roman" w:hAnsi="Times New Roman" w:cs="Times New Roman"/>
                <w:b/>
                <w:bCs/>
              </w:rPr>
              <w:t xml:space="preserve">Tổng Điểm (Phần A + B +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5638FE" w:rsidRPr="000F5A9E" w:rsidRDefault="005638FE" w:rsidP="000961EE">
            <w:pPr>
              <w:spacing w:before="120"/>
              <w:jc w:val="center"/>
              <w:rPr>
                <w:rFonts w:ascii="Times New Roman" w:hAnsi="Times New Roman" w:cs="Times New Roman"/>
                <w:b/>
                <w:bCs/>
              </w:rPr>
            </w:pPr>
            <w:r w:rsidRPr="000F5A9E">
              <w:rPr>
                <w:rFonts w:ascii="Times New Roman" w:hAnsi="Times New Roman" w:cs="Times New Roman"/>
                <w:b/>
                <w:bCs/>
                <w:lang w:val="en-US"/>
              </w:rPr>
              <w:t>X</w:t>
            </w:r>
            <w:r w:rsidRPr="000F5A9E">
              <w:rPr>
                <w:rFonts w:ascii="Times New Roman" w:hAnsi="Times New Roman" w:cs="Times New Roman"/>
                <w:b/>
                <w:bCs/>
              </w:rPr>
              <w:t xml:space="preserve">ếp hạng: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sao</w:t>
            </w:r>
          </w:p>
        </w:tc>
      </w:tr>
    </w:tbl>
    <w:p w:rsidR="005638FE" w:rsidRPr="000F5A9E" w:rsidRDefault="005638FE" w:rsidP="005638FE">
      <w:pPr>
        <w:spacing w:before="120"/>
        <w:rPr>
          <w:rFonts w:ascii="Times New Roman" w:hAnsi="Times New Roman" w:cs="Times New Roman"/>
          <w:b/>
          <w:bCs/>
        </w:rPr>
      </w:pPr>
      <w:r w:rsidRPr="000F5A9E">
        <w:rPr>
          <w:rFonts w:ascii="Times New Roman" w:hAnsi="Times New Roman" w:cs="Times New Roman"/>
          <w:b/>
          <w:bCs/>
        </w:rPr>
        <w:t>Ý kiến của người đánh giá:</w:t>
      </w:r>
    </w:p>
    <w:p w:rsidR="005638FE" w:rsidRPr="000F5A9E" w:rsidRDefault="005638FE" w:rsidP="00BD0617">
      <w:pPr>
        <w:tabs>
          <w:tab w:val="left" w:leader="dot" w:pos="9781"/>
        </w:tabs>
        <w:spacing w:before="120"/>
        <w:rPr>
          <w:rFonts w:ascii="Times New Roman" w:hAnsi="Times New Roman" w:cs="Times New Roman"/>
        </w:rPr>
      </w:pPr>
      <w:r w:rsidRPr="000F5A9E">
        <w:rPr>
          <w:rFonts w:ascii="Times New Roman" w:hAnsi="Times New Roman" w:cs="Times New Roman"/>
        </w:rPr>
        <w:tab/>
      </w:r>
    </w:p>
    <w:p w:rsidR="005638FE" w:rsidRPr="000F5A9E" w:rsidRDefault="005638FE" w:rsidP="00BD0617">
      <w:pPr>
        <w:tabs>
          <w:tab w:val="left" w:leader="dot" w:pos="9781"/>
        </w:tabs>
        <w:spacing w:before="120"/>
        <w:rPr>
          <w:rFonts w:ascii="Times New Roman" w:hAnsi="Times New Roman" w:cs="Times New Roman"/>
        </w:rPr>
      </w:pPr>
      <w:r w:rsidRPr="000F5A9E">
        <w:rPr>
          <w:rFonts w:ascii="Times New Roman" w:hAnsi="Times New Roman" w:cs="Times New Roman"/>
        </w:rPr>
        <w:tab/>
      </w:r>
    </w:p>
    <w:p w:rsidR="005638FE" w:rsidRPr="000F5A9E" w:rsidRDefault="005638FE" w:rsidP="00BD0617">
      <w:pPr>
        <w:tabs>
          <w:tab w:val="left" w:leader="dot" w:pos="9781"/>
        </w:tabs>
        <w:spacing w:before="120"/>
        <w:rPr>
          <w:rFonts w:ascii="Times New Roman" w:hAnsi="Times New Roman" w:cs="Times New Roman"/>
        </w:rPr>
      </w:pPr>
      <w:r w:rsidRPr="000F5A9E">
        <w:rPr>
          <w:rFonts w:ascii="Times New Roman" w:hAnsi="Times New Roman" w:cs="Times New Roman"/>
        </w:rPr>
        <w:tab/>
      </w:r>
    </w:p>
    <w:p w:rsidR="005638FE" w:rsidRPr="000F5A9E" w:rsidRDefault="005638FE" w:rsidP="00BD0617">
      <w:pPr>
        <w:tabs>
          <w:tab w:val="left" w:leader="dot" w:pos="9781"/>
        </w:tabs>
        <w:spacing w:before="120"/>
        <w:rPr>
          <w:rFonts w:ascii="Times New Roman" w:hAnsi="Times New Roman" w:cs="Times New Roman"/>
        </w:rPr>
      </w:pPr>
      <w:r w:rsidRPr="000F5A9E">
        <w:rPr>
          <w:rFonts w:ascii="Times New Roman" w:hAnsi="Times New Roman" w:cs="Times New Roman"/>
        </w:rPr>
        <w:tab/>
      </w:r>
    </w:p>
    <w:p w:rsidR="005638FE" w:rsidRPr="000F5A9E" w:rsidRDefault="005638FE" w:rsidP="00BD0617">
      <w:pPr>
        <w:tabs>
          <w:tab w:val="left" w:leader="dot" w:pos="9781"/>
        </w:tabs>
        <w:spacing w:before="120"/>
        <w:rPr>
          <w:rFonts w:ascii="Times New Roman" w:hAnsi="Times New Roman" w:cs="Times New Roman"/>
        </w:rPr>
      </w:pPr>
    </w:p>
    <w:tbl>
      <w:tblPr>
        <w:tblW w:w="10074" w:type="dxa"/>
        <w:tblLook w:val="01E0" w:firstRow="1" w:lastRow="1" w:firstColumn="1" w:lastColumn="1" w:noHBand="0" w:noVBand="0"/>
      </w:tblPr>
      <w:tblGrid>
        <w:gridCol w:w="5037"/>
        <w:gridCol w:w="5037"/>
      </w:tblGrid>
      <w:tr w:rsidR="005638FE" w:rsidRPr="000F5A9E" w:rsidTr="00BD0617">
        <w:trPr>
          <w:trHeight w:val="915"/>
        </w:trPr>
        <w:tc>
          <w:tcPr>
            <w:tcW w:w="5037" w:type="dxa"/>
          </w:tcPr>
          <w:p w:rsidR="005638FE" w:rsidRPr="000F5A9E" w:rsidRDefault="005638FE" w:rsidP="000961EE">
            <w:pPr>
              <w:spacing w:before="120"/>
              <w:rPr>
                <w:rFonts w:ascii="Times New Roman" w:hAnsi="Times New Roman" w:cs="Times New Roman"/>
              </w:rPr>
            </w:pPr>
            <w:r w:rsidRPr="000F5A9E">
              <w:rPr>
                <w:rFonts w:ascii="Times New Roman" w:hAnsi="Times New Roman" w:cs="Times New Roman"/>
                <w:b/>
                <w:bCs/>
                <w:i/>
                <w:iCs/>
              </w:rPr>
              <w:br/>
            </w:r>
          </w:p>
        </w:tc>
        <w:tc>
          <w:tcPr>
            <w:tcW w:w="5037" w:type="dxa"/>
          </w:tcPr>
          <w:p w:rsidR="005638FE" w:rsidRPr="000F5A9E" w:rsidRDefault="005638FE" w:rsidP="000961EE">
            <w:pPr>
              <w:spacing w:before="120"/>
              <w:jc w:val="center"/>
              <w:rPr>
                <w:rFonts w:ascii="Times New Roman" w:hAnsi="Times New Roman" w:cs="Times New Roman"/>
                <w:b/>
                <w:bCs/>
              </w:rPr>
            </w:pPr>
            <w:r w:rsidRPr="000F5A9E">
              <w:rPr>
                <w:rFonts w:ascii="Times New Roman" w:hAnsi="Times New Roman" w:cs="Times New Roman"/>
              </w:rPr>
              <w:t>…….., ngày ... tháng ... năm 20...</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2A7A8B" w:rsidRPr="00CA2A0A" w:rsidRDefault="002A7A8B" w:rsidP="00C656D7">
      <w:pPr>
        <w:spacing w:after="120"/>
        <w:rPr>
          <w:rFonts w:ascii="Times New Roman" w:hAnsi="Times New Roman" w:cs="Times New Roman"/>
          <w:sz w:val="12"/>
        </w:rPr>
      </w:pPr>
    </w:p>
    <w:sectPr w:rsidR="002A7A8B" w:rsidRPr="00CA2A0A"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4E3" w:rsidRDefault="007664E3" w:rsidP="00FD6156">
      <w:r>
        <w:separator/>
      </w:r>
    </w:p>
  </w:endnote>
  <w:endnote w:type="continuationSeparator" w:id="0">
    <w:p w:rsidR="007664E3" w:rsidRDefault="007664E3"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0961EE" w:rsidRDefault="000961EE">
        <w:pPr>
          <w:pStyle w:val="Footer"/>
          <w:jc w:val="center"/>
        </w:pPr>
        <w:r>
          <w:fldChar w:fldCharType="begin"/>
        </w:r>
        <w:r>
          <w:instrText xml:space="preserve"> PAGE   \* MERGEFORMAT </w:instrText>
        </w:r>
        <w:r>
          <w:fldChar w:fldCharType="separate"/>
        </w:r>
        <w:r w:rsidR="000D70D8">
          <w:rPr>
            <w:noProof/>
          </w:rPr>
          <w:t>6</w:t>
        </w:r>
        <w:r>
          <w:rPr>
            <w:noProof/>
          </w:rPr>
          <w:fldChar w:fldCharType="end"/>
        </w:r>
      </w:p>
    </w:sdtContent>
  </w:sdt>
  <w:p w:rsidR="000961EE" w:rsidRDefault="00096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4E3" w:rsidRDefault="007664E3" w:rsidP="00FD6156">
      <w:r>
        <w:separator/>
      </w:r>
    </w:p>
  </w:footnote>
  <w:footnote w:type="continuationSeparator" w:id="0">
    <w:p w:rsidR="007664E3" w:rsidRDefault="007664E3"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33350"/>
    <w:rsid w:val="000961EE"/>
    <w:rsid w:val="000B4400"/>
    <w:rsid w:val="000D666B"/>
    <w:rsid w:val="000D70D8"/>
    <w:rsid w:val="000E1F20"/>
    <w:rsid w:val="001302A0"/>
    <w:rsid w:val="001A06BA"/>
    <w:rsid w:val="001C2BDE"/>
    <w:rsid w:val="00265E6D"/>
    <w:rsid w:val="002A7A8B"/>
    <w:rsid w:val="00317BF8"/>
    <w:rsid w:val="0034104B"/>
    <w:rsid w:val="003A2B44"/>
    <w:rsid w:val="003D0196"/>
    <w:rsid w:val="00431B61"/>
    <w:rsid w:val="00451ED2"/>
    <w:rsid w:val="004E2299"/>
    <w:rsid w:val="004F4416"/>
    <w:rsid w:val="005638FE"/>
    <w:rsid w:val="00573564"/>
    <w:rsid w:val="005B1069"/>
    <w:rsid w:val="005E3B0F"/>
    <w:rsid w:val="006A330A"/>
    <w:rsid w:val="0070483C"/>
    <w:rsid w:val="00734536"/>
    <w:rsid w:val="007664E3"/>
    <w:rsid w:val="007818EB"/>
    <w:rsid w:val="007A6681"/>
    <w:rsid w:val="007C0519"/>
    <w:rsid w:val="007E28B8"/>
    <w:rsid w:val="007F773C"/>
    <w:rsid w:val="00801167"/>
    <w:rsid w:val="008574B3"/>
    <w:rsid w:val="008E40DD"/>
    <w:rsid w:val="008F3286"/>
    <w:rsid w:val="00975B79"/>
    <w:rsid w:val="009B252A"/>
    <w:rsid w:val="009F4866"/>
    <w:rsid w:val="00A50EC4"/>
    <w:rsid w:val="00A84A0C"/>
    <w:rsid w:val="00B85520"/>
    <w:rsid w:val="00BC2BA1"/>
    <w:rsid w:val="00BD0617"/>
    <w:rsid w:val="00C0396B"/>
    <w:rsid w:val="00C656D7"/>
    <w:rsid w:val="00CA0639"/>
    <w:rsid w:val="00CA2A0A"/>
    <w:rsid w:val="00D70497"/>
    <w:rsid w:val="00E86FB4"/>
    <w:rsid w:val="00EB2B61"/>
    <w:rsid w:val="00EC1352"/>
    <w:rsid w:val="00EC6491"/>
    <w:rsid w:val="00EE1580"/>
    <w:rsid w:val="00EF7743"/>
    <w:rsid w:val="00F72624"/>
    <w:rsid w:val="00FB695A"/>
    <w:rsid w:val="00FD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23</cp:revision>
  <dcterms:created xsi:type="dcterms:W3CDTF">2019-12-22T02:03:00Z</dcterms:created>
  <dcterms:modified xsi:type="dcterms:W3CDTF">2019-12-22T02:29:00Z</dcterms:modified>
</cp:coreProperties>
</file>